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22A98" w14:textId="77777777" w:rsidR="009D39A2" w:rsidRPr="00C105DB" w:rsidRDefault="009D39A2" w:rsidP="009D39A2">
      <w:pPr>
        <w:jc w:val="center"/>
        <w:rPr>
          <w:sz w:val="24"/>
          <w:szCs w:val="24"/>
        </w:rPr>
      </w:pPr>
      <w:r w:rsidRPr="00C105DB">
        <w:rPr>
          <w:b/>
          <w:bCs/>
          <w:sz w:val="24"/>
          <w:szCs w:val="24"/>
        </w:rPr>
        <w:t>FÓKUSZBAN: KÖZÖSSÉGI SZÍNHÁZ</w:t>
      </w:r>
    </w:p>
    <w:p w14:paraId="4718D5F2" w14:textId="77777777" w:rsidR="009D39A2" w:rsidRPr="00C105DB" w:rsidRDefault="009D39A2" w:rsidP="009D39A2">
      <w:pPr>
        <w:jc w:val="center"/>
        <w:rPr>
          <w:sz w:val="24"/>
          <w:szCs w:val="24"/>
        </w:rPr>
      </w:pPr>
    </w:p>
    <w:p w14:paraId="1ED47EC1" w14:textId="77777777" w:rsidR="009D39A2" w:rsidRPr="00C105DB" w:rsidRDefault="009D39A2" w:rsidP="009D39A2">
      <w:pPr>
        <w:jc w:val="center"/>
        <w:rPr>
          <w:sz w:val="24"/>
          <w:szCs w:val="24"/>
        </w:rPr>
      </w:pPr>
      <w:r w:rsidRPr="00C105DB">
        <w:rPr>
          <w:b/>
          <w:bCs/>
          <w:sz w:val="24"/>
          <w:szCs w:val="24"/>
        </w:rPr>
        <w:t>II. CSOKONAI SZÍNHÁZPEDAGÓGIAI ÉS SZÍNHÁZI NEVELÉSI KONFERENCIA</w:t>
      </w:r>
    </w:p>
    <w:p w14:paraId="590F83C9" w14:textId="77777777" w:rsidR="009D39A2" w:rsidRPr="00C105DB" w:rsidRDefault="009D39A2" w:rsidP="009D39A2"/>
    <w:p w14:paraId="433F8F69" w14:textId="77777777" w:rsidR="009D39A2" w:rsidRPr="00C105DB" w:rsidRDefault="009D39A2" w:rsidP="009D39A2">
      <w:r w:rsidRPr="00C105DB">
        <w:t xml:space="preserve">A II. Csokonai színházpedagógiai és színházi nevelési konferencia az </w:t>
      </w:r>
      <w:proofErr w:type="spellStart"/>
      <w:r w:rsidRPr="00C105DB">
        <w:t>Interreg</w:t>
      </w:r>
      <w:proofErr w:type="spellEnd"/>
      <w:r w:rsidRPr="00C105DB">
        <w:t xml:space="preserve"> V-A Románia-Magyarország Együttműködési Program keretein belül megvalósuló, a „Román-magyar határon átnyúló képzési központ és értéktár a kulturális és történelmi örökség számára” (ROHU-446) elnevezésű projekt keretén belül valósul meg a Csokonai Színház szervezésében.</w:t>
      </w:r>
    </w:p>
    <w:p w14:paraId="786D7D5E" w14:textId="77777777" w:rsidR="009D39A2" w:rsidRPr="00C105DB" w:rsidRDefault="009D39A2" w:rsidP="009D39A2"/>
    <w:p w14:paraId="1B6F7144" w14:textId="77777777" w:rsidR="009D39A2" w:rsidRPr="00C105DB" w:rsidRDefault="009D39A2" w:rsidP="009D39A2">
      <w:r w:rsidRPr="00C105DB">
        <w:t>A konferencián való részvételt közösségi színházzal, színházi neveléssel, színházpedagógiával foglalkozóknak, színházi alkotóknak, drámapedagógusoknak, színházzal, drámapedagógiával kapcsolatos egyetemi szakok hallgatóinak, pedagógusoknak, szakmabeli és szakmán kívüli érdeklődőknek ajánljuk.</w:t>
      </w:r>
    </w:p>
    <w:p w14:paraId="1D5909C2" w14:textId="77777777" w:rsidR="009D39A2" w:rsidRPr="00C105DB" w:rsidRDefault="009D39A2" w:rsidP="009D39A2"/>
    <w:p w14:paraId="7BD818F6" w14:textId="77777777" w:rsidR="009D39A2" w:rsidRPr="00C105DB" w:rsidRDefault="009D39A2" w:rsidP="009D39A2">
      <w:r w:rsidRPr="00C105DB">
        <w:t>Konferenciánk célja, hogy kerekasztal-beszélgetéseken, közösségi színházi előadásokon és workshopokon keresztül bemutassuk, közösen megvizsgáljuk, illetve megvitassuk a közösségi színházcsinálásban szerzett tapasztalatainkat.</w:t>
      </w:r>
    </w:p>
    <w:p w14:paraId="2C428C21" w14:textId="77777777" w:rsidR="009D39A2" w:rsidRPr="00C105DB" w:rsidRDefault="009D39A2" w:rsidP="009D39A2"/>
    <w:p w14:paraId="1006A416" w14:textId="23CF247C" w:rsidR="009D39A2" w:rsidRPr="00C105DB" w:rsidRDefault="009D39A2" w:rsidP="009D39A2">
      <w:r w:rsidRPr="00C105DB">
        <w:t xml:space="preserve">Hazai alkotók, szakemberek sora mellett Chris Cooper író, rendező, színházi nevelési szakember, a nagy múltú birminghami Big </w:t>
      </w:r>
      <w:proofErr w:type="spellStart"/>
      <w:r w:rsidRPr="00C105DB">
        <w:t>Brum</w:t>
      </w:r>
      <w:proofErr w:type="spellEnd"/>
      <w:r w:rsidRPr="00C105DB">
        <w:t xml:space="preserve"> TIE </w:t>
      </w:r>
      <w:proofErr w:type="spellStart"/>
      <w:r w:rsidRPr="00C105DB">
        <w:t>Company</w:t>
      </w:r>
      <w:proofErr w:type="spellEnd"/>
      <w:r w:rsidRPr="00C105DB">
        <w:t xml:space="preserve"> volt vezetője is vendégünk lesz, illetve lehetőségünk lesz találkozni a kolozsvári </w:t>
      </w:r>
      <w:proofErr w:type="spellStart"/>
      <w:r w:rsidRPr="00C105DB">
        <w:t>Reactor</w:t>
      </w:r>
      <w:proofErr w:type="spellEnd"/>
      <w:r w:rsidRPr="00C105DB">
        <w:t xml:space="preserve"> alkotóival</w:t>
      </w:r>
      <w:r w:rsidR="005A213B">
        <w:t>,</w:t>
      </w:r>
      <w:r w:rsidRPr="00C105DB">
        <w:t xml:space="preserve"> </w:t>
      </w:r>
      <w:proofErr w:type="spellStart"/>
      <w:r w:rsidRPr="00C105DB">
        <w:t>Petro</w:t>
      </w:r>
      <w:proofErr w:type="spellEnd"/>
      <w:r w:rsidRPr="00C105DB">
        <w:t xml:space="preserve"> </w:t>
      </w:r>
      <w:proofErr w:type="spellStart"/>
      <w:r w:rsidRPr="00C105DB">
        <w:t>Ionescuval</w:t>
      </w:r>
      <w:proofErr w:type="spellEnd"/>
      <w:r w:rsidRPr="00C105DB">
        <w:t xml:space="preserve"> és </w:t>
      </w:r>
      <w:proofErr w:type="spellStart"/>
      <w:r w:rsidRPr="00C105DB">
        <w:t>Doru</w:t>
      </w:r>
      <w:proofErr w:type="spellEnd"/>
      <w:r w:rsidRPr="00C105DB">
        <w:t xml:space="preserve"> </w:t>
      </w:r>
      <w:proofErr w:type="spellStart"/>
      <w:r w:rsidRPr="00C105DB">
        <w:t>Taloșsal</w:t>
      </w:r>
      <w:proofErr w:type="spellEnd"/>
      <w:r w:rsidRPr="00C105DB">
        <w:t>.</w:t>
      </w:r>
    </w:p>
    <w:p w14:paraId="69D18827" w14:textId="77777777" w:rsidR="009D39A2" w:rsidRPr="00C105DB" w:rsidRDefault="009D39A2" w:rsidP="009D39A2"/>
    <w:p w14:paraId="266127CC" w14:textId="77777777" w:rsidR="009D39A2" w:rsidRPr="00C105DB" w:rsidRDefault="009D39A2" w:rsidP="009D39A2">
      <w:r w:rsidRPr="00C105DB">
        <w:t>A konferencia időpontja:</w:t>
      </w:r>
      <w:r w:rsidRPr="00C105DB">
        <w:br/>
        <w:t xml:space="preserve"> 2022. december 9-11.</w:t>
      </w:r>
    </w:p>
    <w:p w14:paraId="78407899" w14:textId="77777777" w:rsidR="009D39A2" w:rsidRPr="00C105DB" w:rsidRDefault="009D39A2" w:rsidP="009D39A2">
      <w:r w:rsidRPr="00C105DB">
        <w:t xml:space="preserve">A konferencia helyszíne: </w:t>
      </w:r>
      <w:r w:rsidRPr="00C105DB">
        <w:br/>
        <w:t>Csokonai Fórum - Kóti Árpád terem és Orfeum</w:t>
      </w:r>
      <w:r w:rsidRPr="00C105DB">
        <w:br/>
        <w:t>Debrecen</w:t>
      </w:r>
    </w:p>
    <w:p w14:paraId="5C5F8E53" w14:textId="77777777" w:rsidR="009D39A2" w:rsidRPr="00C105DB" w:rsidRDefault="009D39A2" w:rsidP="009D39A2">
      <w:r w:rsidRPr="00C105DB">
        <w:br/>
      </w:r>
      <w:r w:rsidRPr="00C105DB">
        <w:br/>
      </w:r>
      <w:r w:rsidRPr="00C105DB">
        <w:br/>
      </w:r>
      <w:r w:rsidRPr="00C105DB">
        <w:br/>
      </w:r>
    </w:p>
    <w:p w14:paraId="58E3F306" w14:textId="77777777" w:rsidR="009D39A2" w:rsidRPr="00C105DB" w:rsidRDefault="009D39A2" w:rsidP="009D39A2">
      <w:r w:rsidRPr="00C105DB">
        <w:lastRenderedPageBreak/>
        <w:t>december 9. 14.00-15.30</w:t>
      </w:r>
    </w:p>
    <w:p w14:paraId="3BEF0419" w14:textId="77777777" w:rsidR="009D39A2" w:rsidRPr="00C105DB" w:rsidRDefault="009D39A2" w:rsidP="009D39A2">
      <w:r w:rsidRPr="00C105DB">
        <w:rPr>
          <w:b/>
          <w:bCs/>
        </w:rPr>
        <w:t>MILYEN HATÁSSAL VAN A CSOPORTRA, ILLETVE MIT AD A TÁGABB KÖZÖSSÉGNEK A KÖZÖSSÉGI SZÍNHÁZ?</w:t>
      </w:r>
      <w:r w:rsidRPr="00C105DB">
        <w:rPr>
          <w:b/>
          <w:bCs/>
        </w:rPr>
        <w:br/>
      </w:r>
      <w:r w:rsidRPr="00C105DB">
        <w:rPr>
          <w:i/>
          <w:iCs/>
        </w:rPr>
        <w:t>kerekasztal-beszélgetés</w:t>
      </w:r>
    </w:p>
    <w:p w14:paraId="5B7D0188" w14:textId="77777777" w:rsidR="009D39A2" w:rsidRPr="00C105DB" w:rsidRDefault="009D39A2" w:rsidP="009D39A2">
      <w:r w:rsidRPr="00C105DB">
        <w:t xml:space="preserve">Haszonelvű világunkban hajlamosak vagyunk azt firtatni, miféle haszna van a művészeteknek? Ennél termékenyebb megközelítés, ha az objektíven szintén alig megragadható hatásról beszélünk. Hiszünk-e abban, hogy rövid vagy akár középtávon változást érhetünk el szűkebb-tágabb közösségeinkben egy-egy műalkotás segítségével? Mi motiválja jobban az alkotót: a cél vagy a hozzá vezető út? És mit szól </w:t>
      </w:r>
      <w:proofErr w:type="spellStart"/>
      <w:r w:rsidRPr="00C105DB">
        <w:t>mindehhez</w:t>
      </w:r>
      <w:proofErr w:type="spellEnd"/>
      <w:r w:rsidRPr="00C105DB">
        <w:t xml:space="preserve"> a valódi célközönség, vagyis annak a közösségnek a tagjai, akiknek, akikről, akikkel készül a színház? </w:t>
      </w:r>
    </w:p>
    <w:p w14:paraId="65B09F10" w14:textId="77777777" w:rsidR="009D39A2" w:rsidRPr="00C105DB" w:rsidRDefault="009D39A2" w:rsidP="009D39A2"/>
    <w:p w14:paraId="43D30ECA" w14:textId="77777777" w:rsidR="009D39A2" w:rsidRPr="00C105DB" w:rsidRDefault="009D39A2" w:rsidP="009D39A2">
      <w:r w:rsidRPr="00C105DB">
        <w:t>A beszélgetést vezeti: </w:t>
      </w:r>
    </w:p>
    <w:p w14:paraId="12EB3D64" w14:textId="77777777" w:rsidR="009D39A2" w:rsidRPr="00C105DB" w:rsidRDefault="009D39A2" w:rsidP="009D39A2">
      <w:proofErr w:type="spellStart"/>
      <w:r w:rsidRPr="00C105DB">
        <w:rPr>
          <w:b/>
          <w:bCs/>
        </w:rPr>
        <w:t>Jászay</w:t>
      </w:r>
      <w:proofErr w:type="spellEnd"/>
      <w:r w:rsidRPr="00C105DB">
        <w:rPr>
          <w:b/>
          <w:bCs/>
        </w:rPr>
        <w:t xml:space="preserve"> Tamás</w:t>
      </w:r>
      <w:r w:rsidRPr="00C105DB">
        <w:t xml:space="preserve"> színikritikus, főszerkesztő – Revizor - a kritikai portál</w:t>
      </w:r>
    </w:p>
    <w:p w14:paraId="34AF05C3" w14:textId="05AC8115" w:rsidR="00D05AC6" w:rsidRPr="00D05AC6" w:rsidRDefault="00D05AC6" w:rsidP="00D05AC6">
      <w:r w:rsidRPr="00D05AC6">
        <w:t>A beszélgetés résztvevői:</w:t>
      </w:r>
      <w:r w:rsidRPr="00D05AC6">
        <w:br/>
      </w:r>
      <w:r w:rsidRPr="00D05AC6">
        <w:rPr>
          <w:b/>
          <w:bCs/>
        </w:rPr>
        <w:t xml:space="preserve">Golden Dániel </w:t>
      </w:r>
      <w:r w:rsidRPr="00D05AC6">
        <w:t>drámapedagógus</w:t>
      </w:r>
      <w:r w:rsidRPr="00D05AC6">
        <w:rPr>
          <w:b/>
          <w:bCs/>
        </w:rPr>
        <w:br/>
        <w:t xml:space="preserve">Herczog Noémi </w:t>
      </w:r>
      <w:r w:rsidRPr="00D05AC6">
        <w:t>kritikus</w:t>
      </w:r>
      <w:r w:rsidR="004D5427">
        <w:t xml:space="preserve"> </w:t>
      </w:r>
      <w:r w:rsidR="004D5427" w:rsidRPr="00C105DB">
        <w:t>–</w:t>
      </w:r>
      <w:r w:rsidRPr="00D05AC6">
        <w:t xml:space="preserve"> Színház folyóirat</w:t>
      </w:r>
      <w:r w:rsidRPr="00D05AC6">
        <w:rPr>
          <w:b/>
          <w:bCs/>
        </w:rPr>
        <w:br/>
        <w:t xml:space="preserve">Horváth Kata </w:t>
      </w:r>
      <w:r w:rsidRPr="00D05AC6">
        <w:t>kulturális antropológus, szociodráma</w:t>
      </w:r>
      <w:r w:rsidR="005A213B">
        <w:t>-</w:t>
      </w:r>
      <w:r w:rsidRPr="00D05AC6">
        <w:t>vezető,</w:t>
      </w:r>
      <w:r w:rsidR="004D5427">
        <w:t xml:space="preserve"> a</w:t>
      </w:r>
      <w:r w:rsidRPr="00D05AC6">
        <w:t xml:space="preserve"> Sajátszínház: Szívhangok Társulat tagja</w:t>
      </w:r>
      <w:r w:rsidRPr="00D05AC6">
        <w:br/>
      </w:r>
      <w:r w:rsidRPr="00D05AC6">
        <w:rPr>
          <w:b/>
          <w:bCs/>
        </w:rPr>
        <w:t>Horváth Zsanett</w:t>
      </w:r>
      <w:r w:rsidR="004D5427" w:rsidRPr="004D5427">
        <w:t>,</w:t>
      </w:r>
      <w:r w:rsidR="004D5427">
        <w:t xml:space="preserve"> a</w:t>
      </w:r>
      <w:r w:rsidRPr="00D05AC6">
        <w:t xml:space="preserve"> Sajátszínház: Szívhangok Társulat tagja</w:t>
      </w:r>
      <w:r w:rsidRPr="00D05AC6">
        <w:br/>
      </w:r>
      <w:r w:rsidRPr="00D05AC6">
        <w:rPr>
          <w:b/>
          <w:bCs/>
        </w:rPr>
        <w:t>Kiss Gabriella</w:t>
      </w:r>
      <w:r w:rsidRPr="00D05AC6">
        <w:t xml:space="preserve"> színháztörténész, az </w:t>
      </w:r>
      <w:r w:rsidRPr="00D05AC6">
        <w:rPr>
          <w:i/>
          <w:iCs/>
        </w:rPr>
        <w:t>A</w:t>
      </w:r>
      <w:r w:rsidR="004D5427">
        <w:rPr>
          <w:i/>
          <w:iCs/>
        </w:rPr>
        <w:t>ziskoláját!</w:t>
      </w:r>
      <w:r w:rsidRPr="00D05AC6">
        <w:rPr>
          <w:i/>
          <w:iCs/>
        </w:rPr>
        <w:t xml:space="preserve"> </w:t>
      </w:r>
      <w:r w:rsidRPr="00D05AC6">
        <w:t>c. előadás civil szereplője</w:t>
      </w:r>
      <w:r w:rsidRPr="00D05AC6">
        <w:br/>
      </w:r>
      <w:r w:rsidRPr="00D05AC6">
        <w:rPr>
          <w:b/>
          <w:bCs/>
        </w:rPr>
        <w:t>Pénzváltó Zsófia</w:t>
      </w:r>
      <w:r w:rsidRPr="00D05AC6">
        <w:t xml:space="preserve">, a </w:t>
      </w:r>
      <w:r w:rsidRPr="00D070CD">
        <w:rPr>
          <w:i/>
          <w:iCs/>
        </w:rPr>
        <w:t>Baby Bumm</w:t>
      </w:r>
      <w:r w:rsidRPr="00D05AC6">
        <w:t xml:space="preserve"> c. előadás civil szereplője</w:t>
      </w:r>
    </w:p>
    <w:p w14:paraId="67D2F3D0" w14:textId="77777777" w:rsidR="009D39A2" w:rsidRPr="00C105DB" w:rsidRDefault="009D39A2" w:rsidP="009D39A2">
      <w:r w:rsidRPr="00C105DB">
        <w:t>Helyszín: Orfeum</w:t>
      </w:r>
    </w:p>
    <w:p w14:paraId="22E06475" w14:textId="77777777" w:rsidR="009D39A2" w:rsidRPr="00C105DB" w:rsidRDefault="009D39A2" w:rsidP="009D39A2"/>
    <w:p w14:paraId="1EA170E6" w14:textId="77777777" w:rsidR="00B120E2" w:rsidRDefault="00B120E2" w:rsidP="009D39A2"/>
    <w:p w14:paraId="4A39DA1A" w14:textId="77777777" w:rsidR="00B120E2" w:rsidRDefault="00B120E2" w:rsidP="009D39A2"/>
    <w:p w14:paraId="0EE57AB4" w14:textId="77777777" w:rsidR="00B120E2" w:rsidRDefault="00B120E2" w:rsidP="009D39A2"/>
    <w:p w14:paraId="028617FC" w14:textId="77777777" w:rsidR="00B120E2" w:rsidRDefault="00B120E2" w:rsidP="009D39A2"/>
    <w:p w14:paraId="1C2DAEEB" w14:textId="77777777" w:rsidR="00B120E2" w:rsidRDefault="00B120E2" w:rsidP="009D39A2"/>
    <w:p w14:paraId="4628D989" w14:textId="77777777" w:rsidR="00B120E2" w:rsidRDefault="00B120E2" w:rsidP="009D39A2"/>
    <w:p w14:paraId="0F849543" w14:textId="77777777" w:rsidR="00B120E2" w:rsidRDefault="00B120E2" w:rsidP="009D39A2"/>
    <w:p w14:paraId="0EFE44F2" w14:textId="77777777" w:rsidR="00B120E2" w:rsidRDefault="00B120E2" w:rsidP="009D39A2"/>
    <w:p w14:paraId="157A9394" w14:textId="6C5EE183" w:rsidR="009D39A2" w:rsidRPr="00C105DB" w:rsidRDefault="009D39A2" w:rsidP="009D39A2">
      <w:r w:rsidRPr="00C105DB">
        <w:lastRenderedPageBreak/>
        <w:t>december 9. 16.00-18.00</w:t>
      </w:r>
    </w:p>
    <w:p w14:paraId="1A7C5BA7" w14:textId="77777777" w:rsidR="009D39A2" w:rsidRPr="00C105DB" w:rsidRDefault="009D39A2" w:rsidP="009D39A2">
      <w:r w:rsidRPr="00C105DB">
        <w:rPr>
          <w:b/>
          <w:bCs/>
        </w:rPr>
        <w:t xml:space="preserve">BABY BUMM – KITETTSÉGI HATÁSOK </w:t>
      </w:r>
      <w:r w:rsidRPr="00C105DB">
        <w:t>(MU Színház)</w:t>
      </w:r>
      <w:r w:rsidRPr="00C105DB">
        <w:br/>
      </w:r>
      <w:r w:rsidRPr="00C105DB">
        <w:rPr>
          <w:i/>
          <w:iCs/>
        </w:rPr>
        <w:t>felvétel és foglalkozás</w:t>
      </w:r>
    </w:p>
    <w:p w14:paraId="2FD4C2B4" w14:textId="45E0B86D" w:rsidR="009D39A2" w:rsidRPr="00C105DB" w:rsidRDefault="009D39A2" w:rsidP="009D39A2">
      <w:r w:rsidRPr="00C105DB">
        <w:t>A Baby Bumm-ban kisbabás anyukákat és a babáikat látjuk a színpadon. A szülővé válásról és az utána következő első év tapasztalatairól szóló</w:t>
      </w:r>
      <w:r w:rsidR="005A213B">
        <w:t>,</w:t>
      </w:r>
      <w:r w:rsidRPr="00C105DB">
        <w:t xml:space="preserve"> saját történeteken alapuló, közösségi előadás tétje, hogy az anyaság és a kisbabalét ne szoruljon ki a láthatóság tereiből, és ne is legyen beburkolva a politikai korrektség általános cukiság-mázába. </w:t>
      </w:r>
    </w:p>
    <w:p w14:paraId="103E2D3D" w14:textId="77777777" w:rsidR="009D39A2" w:rsidRPr="00C105DB" w:rsidRDefault="009D39A2" w:rsidP="009D39A2"/>
    <w:p w14:paraId="6C561FE2" w14:textId="4E4803A8" w:rsidR="009D39A2" w:rsidRPr="00C105DB" w:rsidRDefault="009D39A2" w:rsidP="009D39A2">
      <w:r w:rsidRPr="00C105DB">
        <w:t>Alkotók:</w:t>
      </w:r>
      <w:r w:rsidRPr="00C105DB">
        <w:br/>
        <w:t xml:space="preserve">A játszók írásai és improvizációi alapján írta és szerkesztette </w:t>
      </w:r>
      <w:r w:rsidRPr="00C105DB">
        <w:rPr>
          <w:b/>
          <w:bCs/>
        </w:rPr>
        <w:t>Sebők Bori</w:t>
      </w:r>
      <w:r w:rsidRPr="00C105DB">
        <w:t xml:space="preserve"> és </w:t>
      </w:r>
      <w:r w:rsidRPr="00C105DB">
        <w:rPr>
          <w:b/>
          <w:bCs/>
        </w:rPr>
        <w:t>Török Tímea</w:t>
      </w:r>
      <w:r w:rsidRPr="00C105DB">
        <w:br/>
        <w:t xml:space="preserve">Dramaturg: </w:t>
      </w:r>
      <w:r w:rsidRPr="00C105DB">
        <w:rPr>
          <w:b/>
          <w:bCs/>
        </w:rPr>
        <w:t>Herczog Noémi</w:t>
      </w:r>
      <w:r w:rsidRPr="00C105DB">
        <w:br/>
        <w:t xml:space="preserve">Drámainstruktor: </w:t>
      </w:r>
      <w:r w:rsidRPr="00C105DB">
        <w:rPr>
          <w:b/>
          <w:bCs/>
        </w:rPr>
        <w:t>Török Tímea</w:t>
      </w:r>
      <w:r w:rsidRPr="00C105DB">
        <w:br/>
        <w:t xml:space="preserve">Produkciós vezető: </w:t>
      </w:r>
      <w:r w:rsidRPr="00C105DB">
        <w:rPr>
          <w:b/>
          <w:bCs/>
        </w:rPr>
        <w:t>Erős Balázs</w:t>
      </w:r>
      <w:r w:rsidRPr="00C105DB">
        <w:br/>
        <w:t xml:space="preserve">Játsszák: </w:t>
      </w:r>
      <w:r w:rsidRPr="00C105DB">
        <w:rPr>
          <w:b/>
          <w:bCs/>
        </w:rPr>
        <w:t xml:space="preserve">Balogh Szilvi, Csábi Anna, </w:t>
      </w:r>
      <w:proofErr w:type="spellStart"/>
      <w:r w:rsidRPr="00C105DB">
        <w:rPr>
          <w:b/>
          <w:bCs/>
        </w:rPr>
        <w:t>Móga</w:t>
      </w:r>
      <w:proofErr w:type="spellEnd"/>
      <w:r w:rsidRPr="00C105DB">
        <w:rPr>
          <w:b/>
          <w:bCs/>
        </w:rPr>
        <w:t xml:space="preserve"> Piroska, Németh </w:t>
      </w:r>
      <w:proofErr w:type="spellStart"/>
      <w:r w:rsidRPr="00C105DB">
        <w:rPr>
          <w:b/>
          <w:bCs/>
        </w:rPr>
        <w:t>Vercsi</w:t>
      </w:r>
      <w:proofErr w:type="spellEnd"/>
      <w:r w:rsidRPr="00C105DB">
        <w:rPr>
          <w:b/>
          <w:bCs/>
        </w:rPr>
        <w:t xml:space="preserve">, Oláhné </w:t>
      </w:r>
      <w:proofErr w:type="spellStart"/>
      <w:r w:rsidRPr="00C105DB">
        <w:rPr>
          <w:b/>
          <w:bCs/>
        </w:rPr>
        <w:t>Czeizing</w:t>
      </w:r>
      <w:proofErr w:type="spellEnd"/>
      <w:r w:rsidRPr="00C105DB">
        <w:rPr>
          <w:b/>
          <w:bCs/>
        </w:rPr>
        <w:t xml:space="preserve"> Hedvig, Pénzváltó Zsófia, Szabó Veronika, </w:t>
      </w:r>
      <w:proofErr w:type="spellStart"/>
      <w:r w:rsidRPr="00C105DB">
        <w:rPr>
          <w:b/>
          <w:bCs/>
        </w:rPr>
        <w:t>Sztripszky</w:t>
      </w:r>
      <w:proofErr w:type="spellEnd"/>
      <w:r w:rsidRPr="00C105DB">
        <w:rPr>
          <w:b/>
          <w:bCs/>
        </w:rPr>
        <w:t xml:space="preserve"> Hanna</w:t>
      </w:r>
      <w:r w:rsidRPr="00C105DB">
        <w:rPr>
          <w:b/>
          <w:bCs/>
        </w:rPr>
        <w:br/>
      </w:r>
      <w:r w:rsidRPr="00C105DB">
        <w:t xml:space="preserve">Rendező: </w:t>
      </w:r>
      <w:r w:rsidRPr="00C105DB">
        <w:rPr>
          <w:b/>
          <w:bCs/>
        </w:rPr>
        <w:t>Sebők Bori</w:t>
      </w:r>
      <w:r w:rsidRPr="00C105DB">
        <w:br/>
      </w:r>
      <w:r w:rsidRPr="00C105DB">
        <w:br/>
        <w:t>Az előadás bemutatójáról készült felvétel előtt közösen gondolkodunk a szülővé válás színpadi megjelenítése és a közösségi színház alapvető kérdéseiről, a felvétel megnézése után pedig a saját alkotófolyamatunkban felmerült problémákról nyitunk szakmai vitát. </w:t>
      </w:r>
    </w:p>
    <w:p w14:paraId="3F120F2C" w14:textId="790E77EA" w:rsidR="009D39A2" w:rsidRPr="00C105DB" w:rsidRDefault="009D39A2" w:rsidP="009D39A2">
      <w:r w:rsidRPr="00C105DB">
        <w:t xml:space="preserve">Moderátorok: </w:t>
      </w:r>
      <w:r w:rsidRPr="00C105DB">
        <w:rPr>
          <w:b/>
          <w:bCs/>
        </w:rPr>
        <w:t>Török Tímea</w:t>
      </w:r>
      <w:r w:rsidRPr="00C105DB">
        <w:t xml:space="preserve"> és </w:t>
      </w:r>
      <w:r w:rsidRPr="00C105DB">
        <w:rPr>
          <w:b/>
          <w:bCs/>
        </w:rPr>
        <w:t>Herczog Noémi</w:t>
      </w:r>
      <w:r w:rsidRPr="00C105DB">
        <w:br/>
        <w:t xml:space="preserve">Online bejelentkezik: </w:t>
      </w:r>
      <w:r w:rsidRPr="00C105DB">
        <w:rPr>
          <w:b/>
          <w:bCs/>
        </w:rPr>
        <w:t>Sebők Bori</w:t>
      </w:r>
    </w:p>
    <w:p w14:paraId="32DCDE61" w14:textId="77777777" w:rsidR="009D39A2" w:rsidRPr="00C105DB" w:rsidRDefault="009D39A2" w:rsidP="009D39A2">
      <w:r w:rsidRPr="00C105DB">
        <w:t>Helyszín: Orfeum</w:t>
      </w:r>
    </w:p>
    <w:p w14:paraId="5E4C0F72" w14:textId="77777777" w:rsidR="009D39A2" w:rsidRPr="00C105DB" w:rsidRDefault="009D39A2" w:rsidP="009D39A2"/>
    <w:p w14:paraId="26F96AF2" w14:textId="77777777" w:rsidR="009D39A2" w:rsidRPr="00C105DB" w:rsidRDefault="009D39A2" w:rsidP="009D39A2">
      <w:r w:rsidRPr="00C105DB">
        <w:t>december 9. 19.30-22.30</w:t>
      </w:r>
    </w:p>
    <w:p w14:paraId="1893AA3B" w14:textId="3B1B5161" w:rsidR="009D39A2" w:rsidRPr="00C105DB" w:rsidRDefault="009D39A2" w:rsidP="009D39A2">
      <w:r w:rsidRPr="00C105DB">
        <w:rPr>
          <w:b/>
          <w:bCs/>
        </w:rPr>
        <w:t xml:space="preserve">ÁBRAHÁM </w:t>
      </w:r>
      <w:r w:rsidRPr="00C105DB">
        <w:t xml:space="preserve">(Csokonai Színház, a Csokonai </w:t>
      </w:r>
      <w:proofErr w:type="spellStart"/>
      <w:r w:rsidRPr="00C105DB">
        <w:t>közTér</w:t>
      </w:r>
      <w:proofErr w:type="spellEnd"/>
      <w:r w:rsidRPr="00C105DB">
        <w:t xml:space="preserve"> produkciója)</w:t>
      </w:r>
      <w:r w:rsidRPr="00C105DB">
        <w:br/>
      </w:r>
      <w:r w:rsidRPr="00C105DB">
        <w:rPr>
          <w:i/>
          <w:iCs/>
        </w:rPr>
        <w:t>interaktív közösségi színházi előadás és szakmai beszélgetés</w:t>
      </w:r>
    </w:p>
    <w:p w14:paraId="73F64663" w14:textId="77777777" w:rsidR="009D39A2" w:rsidRPr="00C105DB" w:rsidRDefault="009D39A2" w:rsidP="009D39A2">
      <w:r w:rsidRPr="00C105DB">
        <w:t>2062-re a civilizációnk a pusztulás szélén állt. A végzetes zuhanástól Ábrahám mentette meg az emberiséget. Ábrahám, aki 2012-ben látta meg a napvilágot Debrecenben. Születésének körülményei rendkívüliek, ahogyan a kor is, amelyben világra jött. A 21. század első felében a világ vesztébe rohant – e félévszázados ámokfutásnak lehetünk szemtanúi e színházi kísérlet során.</w:t>
      </w:r>
    </w:p>
    <w:p w14:paraId="49F74391" w14:textId="77777777" w:rsidR="009D39A2" w:rsidRPr="00C105DB" w:rsidRDefault="009D39A2" w:rsidP="009D39A2">
      <w:r w:rsidRPr="00C105DB">
        <w:t> </w:t>
      </w:r>
    </w:p>
    <w:p w14:paraId="2DE7F867" w14:textId="79DC7A19" w:rsidR="009D39A2" w:rsidRPr="00C105DB" w:rsidRDefault="009D39A2" w:rsidP="009D39A2">
      <w:r w:rsidRPr="00C105DB">
        <w:lastRenderedPageBreak/>
        <w:t xml:space="preserve">2022 februárjában indult a Csokonai </w:t>
      </w:r>
      <w:proofErr w:type="spellStart"/>
      <w:r w:rsidRPr="00C105DB">
        <w:t>közTér</w:t>
      </w:r>
      <w:proofErr w:type="spellEnd"/>
      <w:r w:rsidRPr="00C105DB">
        <w:t xml:space="preserve">, színházunk kreatív alkotóműhelye. Több mint fél éven keresztül kétheti, majd heti rendszerességgel gondolkodtunk együtt vállalkozó kedvű, kíváncsi és kreatív debreceniekkel, hogy milyen remények és félelmek élnek bennünk a jövővel kapcsolatban. </w:t>
      </w:r>
      <w:proofErr w:type="spellStart"/>
      <w:r w:rsidRPr="00C105DB">
        <w:t>Paráink</w:t>
      </w:r>
      <w:proofErr w:type="spellEnd"/>
      <w:r w:rsidRPr="00C105DB">
        <w:t xml:space="preserve"> és reményeink játékos kibeszélése és feldolgozása során egy közös történetet építettünk, és együtt döntöttünk arról, hogy szeretnénk ezt egy színházi előadás formájában a nagyközönség számára bemutatni. Májusban egy sajtóbemutatót tartottunk, novemberben pedig a Csokonai Fórum Kóti Árpád termében állítjuk színpadra Ábrahám történét, amelyben nézőink nem csak szemlélői, hanem résztvevői is lehetnek az eseményeknek.</w:t>
      </w:r>
    </w:p>
    <w:p w14:paraId="37316262" w14:textId="77777777" w:rsidR="009D39A2" w:rsidRPr="00C105DB" w:rsidRDefault="009D39A2" w:rsidP="009D39A2">
      <w:r w:rsidRPr="00C105DB">
        <w:rPr>
          <w:i/>
          <w:iCs/>
        </w:rPr>
        <w:t> </w:t>
      </w:r>
    </w:p>
    <w:p w14:paraId="7C9810B5" w14:textId="77777777" w:rsidR="009D39A2" w:rsidRPr="00C105DB" w:rsidRDefault="009D39A2" w:rsidP="009D39A2">
      <w:r w:rsidRPr="00C105DB">
        <w:t>Alkotók:</w:t>
      </w:r>
    </w:p>
    <w:p w14:paraId="70C5D80D" w14:textId="77777777" w:rsidR="009D39A2" w:rsidRPr="00C105DB" w:rsidRDefault="009D39A2" w:rsidP="009D39A2">
      <w:r w:rsidRPr="00C105DB">
        <w:t xml:space="preserve">A </w:t>
      </w:r>
      <w:proofErr w:type="spellStart"/>
      <w:r w:rsidRPr="00C105DB">
        <w:t>közTér</w:t>
      </w:r>
      <w:proofErr w:type="spellEnd"/>
      <w:r w:rsidRPr="00C105DB">
        <w:t xml:space="preserve"> csapata: </w:t>
      </w:r>
      <w:r w:rsidRPr="00C105DB">
        <w:rPr>
          <w:b/>
          <w:bCs/>
        </w:rPr>
        <w:t>Gáll Anna Nikoletta, Kopócs Éva, Lukovszki Judit, Nagy Petra, Pál Marianna, Porcsin-Tóth Réka, Szabó Vivien, Varga Dóra</w:t>
      </w:r>
    </w:p>
    <w:p w14:paraId="70FE64EE" w14:textId="77777777" w:rsidR="009D39A2" w:rsidRPr="00C105DB" w:rsidRDefault="009D39A2" w:rsidP="009D39A2">
      <w:r w:rsidRPr="00C105DB">
        <w:t xml:space="preserve">Volt csapattársaink: </w:t>
      </w:r>
      <w:proofErr w:type="spellStart"/>
      <w:r w:rsidRPr="00C105DB">
        <w:rPr>
          <w:b/>
          <w:bCs/>
        </w:rPr>
        <w:t>Láposi</w:t>
      </w:r>
      <w:proofErr w:type="spellEnd"/>
      <w:r w:rsidRPr="00C105DB">
        <w:rPr>
          <w:b/>
          <w:bCs/>
        </w:rPr>
        <w:t xml:space="preserve"> Terka, Tarné Kerekes Erzsébet</w:t>
      </w:r>
    </w:p>
    <w:p w14:paraId="6A72E230" w14:textId="77777777" w:rsidR="009D39A2" w:rsidRPr="00C105DB" w:rsidRDefault="009D39A2" w:rsidP="009D39A2">
      <w:r w:rsidRPr="00C105DB">
        <w:t xml:space="preserve">Projektvezetők: </w:t>
      </w:r>
      <w:r w:rsidRPr="00C105DB">
        <w:rPr>
          <w:b/>
          <w:bCs/>
        </w:rPr>
        <w:t>Madák Zsuzsanna, Gemza Melinda, Varga Nikolett</w:t>
      </w:r>
    </w:p>
    <w:p w14:paraId="545C42A6" w14:textId="77777777" w:rsidR="009D39A2" w:rsidRPr="00C105DB" w:rsidRDefault="009D39A2" w:rsidP="009D39A2">
      <w:r w:rsidRPr="00C105DB">
        <w:t xml:space="preserve">Szakmai konzulens: </w:t>
      </w:r>
      <w:r w:rsidRPr="00C105DB">
        <w:rPr>
          <w:b/>
          <w:bCs/>
        </w:rPr>
        <w:t>Bethlenfalvy Ádám</w:t>
      </w:r>
      <w:r w:rsidRPr="00C105DB">
        <w:t> </w:t>
      </w:r>
    </w:p>
    <w:p w14:paraId="7275B3C4" w14:textId="27C7A061" w:rsidR="009D39A2" w:rsidRDefault="009D39A2" w:rsidP="009D39A2">
      <w:pPr>
        <w:rPr>
          <w:b/>
          <w:bCs/>
        </w:rPr>
      </w:pPr>
      <w:r w:rsidRPr="00C105DB">
        <w:t xml:space="preserve">Tér: </w:t>
      </w:r>
      <w:r w:rsidRPr="00C105DB">
        <w:rPr>
          <w:b/>
          <w:bCs/>
        </w:rPr>
        <w:t>Sáfrány Imre</w:t>
      </w:r>
    </w:p>
    <w:p w14:paraId="306067F4" w14:textId="517C3BD0" w:rsidR="00A248E0" w:rsidRPr="00C105DB" w:rsidRDefault="00A248E0" w:rsidP="009D39A2">
      <w:r w:rsidRPr="00A248E0">
        <w:t>Grafika:</w:t>
      </w:r>
      <w:r>
        <w:rPr>
          <w:b/>
          <w:bCs/>
        </w:rPr>
        <w:t xml:space="preserve"> Gáll Anna Nikoletta</w:t>
      </w:r>
    </w:p>
    <w:p w14:paraId="287E61C3" w14:textId="77777777" w:rsidR="009D39A2" w:rsidRPr="00C105DB" w:rsidRDefault="009D39A2" w:rsidP="009D39A2">
      <w:r w:rsidRPr="00C105DB">
        <w:t xml:space="preserve">Rendező, dramaturg: </w:t>
      </w:r>
      <w:r w:rsidRPr="00C105DB">
        <w:rPr>
          <w:b/>
          <w:bCs/>
        </w:rPr>
        <w:t>Madák Zsuzsanna</w:t>
      </w:r>
    </w:p>
    <w:p w14:paraId="13793D8D" w14:textId="77777777" w:rsidR="009D39A2" w:rsidRPr="00C105DB" w:rsidRDefault="009D39A2" w:rsidP="009D39A2">
      <w:r w:rsidRPr="00C105DB">
        <w:t> </w:t>
      </w:r>
    </w:p>
    <w:p w14:paraId="2D3AF72E" w14:textId="77777777" w:rsidR="009D39A2" w:rsidRPr="00C105DB" w:rsidRDefault="009D39A2" w:rsidP="009D39A2">
      <w:r w:rsidRPr="00C105DB">
        <w:t>Köszönjük Nagy Kírának a rapszámhoz nyújtott segítségét, illetve külön köszönet a Kávának – a közösségi színházcsinálás workshopjukon sok inspirációt nyertünk a munkánkhoz.</w:t>
      </w:r>
    </w:p>
    <w:p w14:paraId="3411E8EE" w14:textId="220DDC5E" w:rsidR="009D39A2" w:rsidRPr="00C105DB" w:rsidRDefault="009D39A2" w:rsidP="009D39A2">
      <w:r w:rsidRPr="00C105DB">
        <w:t xml:space="preserve">Az előadást követően szakmai beszélgetést tartunk. A beszélgetés moderátora: </w:t>
      </w:r>
      <w:proofErr w:type="spellStart"/>
      <w:r w:rsidRPr="00C105DB">
        <w:rPr>
          <w:b/>
          <w:bCs/>
        </w:rPr>
        <w:t>Jászay</w:t>
      </w:r>
      <w:proofErr w:type="spellEnd"/>
      <w:r w:rsidRPr="00C105DB">
        <w:rPr>
          <w:b/>
          <w:bCs/>
        </w:rPr>
        <w:t xml:space="preserve"> Tamás</w:t>
      </w:r>
      <w:r w:rsidRPr="00C105DB">
        <w:t>.</w:t>
      </w:r>
    </w:p>
    <w:p w14:paraId="60C741BB" w14:textId="08CBCBBB" w:rsidR="009D39A2" w:rsidRPr="00C105DB" w:rsidRDefault="009D39A2" w:rsidP="009D39A2">
      <w:r w:rsidRPr="00C105DB">
        <w:t>Helyszín: Kóti Árpád terem és Orfeum</w:t>
      </w:r>
    </w:p>
    <w:p w14:paraId="58614D3E" w14:textId="77777777" w:rsidR="00B120E2" w:rsidRDefault="00B120E2" w:rsidP="009D39A2"/>
    <w:p w14:paraId="6C0F242D" w14:textId="77777777" w:rsidR="00B120E2" w:rsidRDefault="00B120E2" w:rsidP="009D39A2"/>
    <w:p w14:paraId="3C533283" w14:textId="77777777" w:rsidR="00B120E2" w:rsidRDefault="00B120E2" w:rsidP="009D39A2"/>
    <w:p w14:paraId="5D5A364C" w14:textId="77777777" w:rsidR="00B120E2" w:rsidRDefault="00B120E2" w:rsidP="009D39A2"/>
    <w:p w14:paraId="3F6411A5" w14:textId="77777777" w:rsidR="00B120E2" w:rsidRDefault="00B120E2" w:rsidP="009D39A2"/>
    <w:p w14:paraId="5D7D0FF6" w14:textId="77777777" w:rsidR="00B120E2" w:rsidRDefault="00B120E2" w:rsidP="009D39A2"/>
    <w:p w14:paraId="5F70E4F0" w14:textId="77777777" w:rsidR="00B120E2" w:rsidRDefault="00B120E2" w:rsidP="009D39A2"/>
    <w:p w14:paraId="57318ADC" w14:textId="5D068D8B" w:rsidR="009D39A2" w:rsidRPr="00C105DB" w:rsidRDefault="009D39A2" w:rsidP="009D39A2">
      <w:r w:rsidRPr="00C105DB">
        <w:t>december 10. 9.30-11.15</w:t>
      </w:r>
    </w:p>
    <w:p w14:paraId="22A8F14A" w14:textId="77777777" w:rsidR="009D39A2" w:rsidRPr="00C105DB" w:rsidRDefault="009D39A2" w:rsidP="009D39A2">
      <w:r w:rsidRPr="00C105DB">
        <w:rPr>
          <w:b/>
          <w:bCs/>
        </w:rPr>
        <w:t>MIT AD HOZZÁ EGY SZÍNHÁZ, TÁRSULAT ÉLETÉHEZ, HOGY CIVIL SZEREPLŐK, CIVILEK TÖRTÉNETEI VANNAK A SZÍNPADON?</w:t>
      </w:r>
      <w:r w:rsidRPr="00C105DB">
        <w:rPr>
          <w:b/>
          <w:bCs/>
        </w:rPr>
        <w:br/>
      </w:r>
      <w:r w:rsidRPr="00C105DB">
        <w:rPr>
          <w:i/>
          <w:iCs/>
        </w:rPr>
        <w:t>kerekasztal-beszélgetés</w:t>
      </w:r>
    </w:p>
    <w:p w14:paraId="463D75C8" w14:textId="77777777" w:rsidR="009D39A2" w:rsidRPr="00C105DB" w:rsidRDefault="009D39A2" w:rsidP="009D39A2"/>
    <w:p w14:paraId="3EDC4196" w14:textId="64E56787" w:rsidR="009D39A2" w:rsidRPr="00C105DB" w:rsidRDefault="009D39A2" w:rsidP="009D39A2">
      <w:r w:rsidRPr="00C105DB">
        <w:t>Azzal, hogy a színpadon nem professzionális művészeket lát a közönség, azzal, hogy nem professzionális drámaírókra bízza az előadás tartalmának megalkotását egy színház többféle kockázatot vállal. Miért éri meg mégis egy színháznak, hogy „civileknek” adja át a színpadot? Mit nyerhet és mit kockáztat azzal egy színházi intézmény, egy társulat, ha a tágabb környezetének tagjait bevonja az alkotófolyamatba, vagy a színházi előadásokba?  </w:t>
      </w:r>
    </w:p>
    <w:p w14:paraId="22CCFFB8" w14:textId="77777777" w:rsidR="009D39A2" w:rsidRPr="00C105DB" w:rsidRDefault="009D39A2" w:rsidP="009D39A2"/>
    <w:p w14:paraId="2D7B02B9" w14:textId="77777777" w:rsidR="009D39A2" w:rsidRPr="00C105DB" w:rsidRDefault="009D39A2" w:rsidP="009D39A2">
      <w:r w:rsidRPr="00C105DB">
        <w:t>A beszélgetést vezeti: </w:t>
      </w:r>
    </w:p>
    <w:p w14:paraId="6324349E" w14:textId="77777777" w:rsidR="009D39A2" w:rsidRPr="00C105DB" w:rsidRDefault="009D39A2" w:rsidP="009D39A2">
      <w:r w:rsidRPr="00C105DB">
        <w:rPr>
          <w:b/>
          <w:bCs/>
        </w:rPr>
        <w:t>Bethlenfalvy Ádám</w:t>
      </w:r>
      <w:r w:rsidRPr="00C105DB">
        <w:t xml:space="preserve"> színházi nevelési szakember – </w:t>
      </w:r>
      <w:proofErr w:type="spellStart"/>
      <w:r w:rsidRPr="00C105DB">
        <w:t>InSite</w:t>
      </w:r>
      <w:proofErr w:type="spellEnd"/>
      <w:r w:rsidRPr="00C105DB">
        <w:t xml:space="preserve"> </w:t>
      </w:r>
      <w:proofErr w:type="spellStart"/>
      <w:r w:rsidRPr="00C105DB">
        <w:t>Drama</w:t>
      </w:r>
      <w:proofErr w:type="spellEnd"/>
      <w:r w:rsidRPr="00C105DB">
        <w:t>/Károli Gáspár Református Egyetem</w:t>
      </w:r>
    </w:p>
    <w:p w14:paraId="7F038130" w14:textId="4085544D" w:rsidR="009D39A2" w:rsidRPr="00424CB3" w:rsidRDefault="009D39A2" w:rsidP="009D39A2">
      <w:r w:rsidRPr="00424CB3">
        <w:t>A beszélgetés résztvevői:</w:t>
      </w:r>
      <w:r w:rsidRPr="00424CB3">
        <w:br/>
      </w:r>
      <w:proofErr w:type="spellStart"/>
      <w:r w:rsidRPr="00424CB3">
        <w:rPr>
          <w:b/>
          <w:bCs/>
        </w:rPr>
        <w:t>Doru</w:t>
      </w:r>
      <w:proofErr w:type="spellEnd"/>
      <w:r w:rsidRPr="00424CB3">
        <w:rPr>
          <w:b/>
          <w:bCs/>
        </w:rPr>
        <w:t xml:space="preserve"> </w:t>
      </w:r>
      <w:proofErr w:type="spellStart"/>
      <w:r w:rsidRPr="00424CB3">
        <w:rPr>
          <w:b/>
          <w:bCs/>
        </w:rPr>
        <w:t>Taloș</w:t>
      </w:r>
      <w:proofErr w:type="spellEnd"/>
      <w:r w:rsidRPr="00424CB3">
        <w:rPr>
          <w:b/>
          <w:bCs/>
        </w:rPr>
        <w:t xml:space="preserve"> </w:t>
      </w:r>
      <w:r w:rsidRPr="00424CB3">
        <w:t xml:space="preserve">színész, </w:t>
      </w:r>
      <w:proofErr w:type="spellStart"/>
      <w:r w:rsidRPr="00424CB3">
        <w:t>performer</w:t>
      </w:r>
      <w:proofErr w:type="spellEnd"/>
      <w:r w:rsidRPr="00424CB3">
        <w:t xml:space="preserve">, a kolozsvári </w:t>
      </w:r>
      <w:proofErr w:type="spellStart"/>
      <w:r w:rsidRPr="00424CB3">
        <w:t>Reactor</w:t>
      </w:r>
      <w:proofErr w:type="spellEnd"/>
      <w:r w:rsidRPr="00424CB3">
        <w:t xml:space="preserve"> menedzsere és vezetőségi tagja</w:t>
      </w:r>
      <w:r w:rsidRPr="00424CB3">
        <w:rPr>
          <w:b/>
          <w:bCs/>
        </w:rPr>
        <w:br/>
      </w:r>
      <w:proofErr w:type="spellStart"/>
      <w:r w:rsidRPr="00424CB3">
        <w:rPr>
          <w:b/>
          <w:bCs/>
        </w:rPr>
        <w:t>Gemza</w:t>
      </w:r>
      <w:proofErr w:type="spellEnd"/>
      <w:r w:rsidRPr="00424CB3">
        <w:rPr>
          <w:b/>
          <w:bCs/>
        </w:rPr>
        <w:t xml:space="preserve"> Péter</w:t>
      </w:r>
      <w:r w:rsidRPr="00424CB3">
        <w:t xml:space="preserve"> igazgató</w:t>
      </w:r>
      <w:r w:rsidR="00726E55">
        <w:t xml:space="preserve"> </w:t>
      </w:r>
      <w:r w:rsidR="00726E55" w:rsidRPr="00C105DB">
        <w:t>–</w:t>
      </w:r>
      <w:r w:rsidRPr="00424CB3">
        <w:t xml:space="preserve"> Csokonai Színház</w:t>
      </w:r>
      <w:r w:rsidRPr="00424CB3">
        <w:rPr>
          <w:b/>
          <w:bCs/>
        </w:rPr>
        <w:br/>
      </w:r>
      <w:proofErr w:type="spellStart"/>
      <w:r w:rsidRPr="00424CB3">
        <w:rPr>
          <w:b/>
          <w:bCs/>
        </w:rPr>
        <w:t>Neudold</w:t>
      </w:r>
      <w:proofErr w:type="spellEnd"/>
      <w:r w:rsidRPr="00424CB3">
        <w:rPr>
          <w:b/>
          <w:bCs/>
        </w:rPr>
        <w:t xml:space="preserve"> Júlia </w:t>
      </w:r>
      <w:r w:rsidRPr="00424CB3">
        <w:t>színházpedagógus</w:t>
      </w:r>
      <w:r w:rsidR="00D05AC6">
        <w:t xml:space="preserve"> </w:t>
      </w:r>
      <w:r w:rsidR="00726E55" w:rsidRPr="00C105DB">
        <w:t>–</w:t>
      </w:r>
      <w:r w:rsidR="00D05AC6">
        <w:t xml:space="preserve"> Örkényköz</w:t>
      </w:r>
      <w:r w:rsidRPr="00424CB3">
        <w:rPr>
          <w:b/>
          <w:bCs/>
        </w:rPr>
        <w:br/>
      </w:r>
      <w:proofErr w:type="spellStart"/>
      <w:r w:rsidRPr="00424CB3">
        <w:rPr>
          <w:b/>
          <w:bCs/>
        </w:rPr>
        <w:t>Kricsfalusi</w:t>
      </w:r>
      <w:proofErr w:type="spellEnd"/>
      <w:r w:rsidRPr="00424CB3">
        <w:rPr>
          <w:b/>
          <w:bCs/>
        </w:rPr>
        <w:t xml:space="preserve"> Beatrix </w:t>
      </w:r>
      <w:r w:rsidRPr="00424CB3">
        <w:t>irodalom- és színháztörténész</w:t>
      </w:r>
      <w:r w:rsidRPr="00424CB3">
        <w:br/>
      </w:r>
      <w:proofErr w:type="spellStart"/>
      <w:r w:rsidRPr="00424CB3">
        <w:rPr>
          <w:b/>
          <w:bCs/>
        </w:rPr>
        <w:t>Petro</w:t>
      </w:r>
      <w:proofErr w:type="spellEnd"/>
      <w:r w:rsidRPr="00424CB3">
        <w:rPr>
          <w:b/>
          <w:bCs/>
        </w:rPr>
        <w:t xml:space="preserve"> </w:t>
      </w:r>
      <w:proofErr w:type="spellStart"/>
      <w:r w:rsidRPr="00424CB3">
        <w:rPr>
          <w:b/>
          <w:bCs/>
        </w:rPr>
        <w:t>Ionescu</w:t>
      </w:r>
      <w:proofErr w:type="spellEnd"/>
      <w:r w:rsidRPr="00424CB3">
        <w:t xml:space="preserve"> színházi alkotó, rendező, dramaturg, a kolozsvári </w:t>
      </w:r>
      <w:proofErr w:type="spellStart"/>
      <w:r w:rsidRPr="00424CB3">
        <w:t>Reactor</w:t>
      </w:r>
      <w:proofErr w:type="spellEnd"/>
      <w:r w:rsidRPr="00424CB3">
        <w:t xml:space="preserve"> vezetőségi tagja</w:t>
      </w:r>
      <w:r w:rsidRPr="00424CB3">
        <w:br/>
      </w:r>
      <w:r w:rsidRPr="00424CB3">
        <w:rPr>
          <w:b/>
          <w:bCs/>
        </w:rPr>
        <w:t xml:space="preserve">Takács Gábor </w:t>
      </w:r>
      <w:r w:rsidRPr="00424CB3">
        <w:t>drámatanár, művészeti vezető</w:t>
      </w:r>
      <w:r w:rsidR="00D05AC6">
        <w:t xml:space="preserve"> </w:t>
      </w:r>
      <w:r w:rsidR="00726E55" w:rsidRPr="00C105DB">
        <w:t>–</w:t>
      </w:r>
      <w:r w:rsidR="00D05AC6">
        <w:t xml:space="preserve"> </w:t>
      </w:r>
      <w:r w:rsidRPr="00424CB3">
        <w:t>K</w:t>
      </w:r>
      <w:r w:rsidR="00D05AC6">
        <w:t>áva</w:t>
      </w:r>
      <w:r w:rsidRPr="00424CB3">
        <w:t xml:space="preserve"> Kulturális Műhely</w:t>
      </w:r>
    </w:p>
    <w:p w14:paraId="44800EF1" w14:textId="77777777" w:rsidR="009D39A2" w:rsidRPr="00C105DB" w:rsidRDefault="009D39A2" w:rsidP="009D39A2"/>
    <w:p w14:paraId="7FC9FACE" w14:textId="77777777" w:rsidR="009D39A2" w:rsidRPr="00C105DB" w:rsidRDefault="009D39A2" w:rsidP="009D39A2">
      <w:r w:rsidRPr="00C105DB">
        <w:t xml:space="preserve">Szinkrontolmácsolás: </w:t>
      </w:r>
      <w:r w:rsidRPr="00C105DB">
        <w:br/>
      </w:r>
      <w:r w:rsidRPr="00C105DB">
        <w:rPr>
          <w:b/>
          <w:bCs/>
        </w:rPr>
        <w:t>Adorjáni Panna</w:t>
      </w:r>
    </w:p>
    <w:p w14:paraId="02A7A714" w14:textId="77777777" w:rsidR="009D39A2" w:rsidRPr="00C105DB" w:rsidRDefault="009D39A2" w:rsidP="009D39A2"/>
    <w:p w14:paraId="74C14FA7" w14:textId="77777777" w:rsidR="009D39A2" w:rsidRPr="00C105DB" w:rsidRDefault="009D39A2" w:rsidP="009D39A2">
      <w:r w:rsidRPr="00C105DB">
        <w:t>Helyszín: Orfeum</w:t>
      </w:r>
    </w:p>
    <w:p w14:paraId="3719AC03" w14:textId="4BA7B02F" w:rsidR="009D39A2" w:rsidRDefault="009D39A2" w:rsidP="009D39A2"/>
    <w:p w14:paraId="7B1EE4B8" w14:textId="6B396B64" w:rsidR="00B120E2" w:rsidRDefault="00B120E2" w:rsidP="009D39A2"/>
    <w:p w14:paraId="14D9C19C" w14:textId="00E52EE7" w:rsidR="00B120E2" w:rsidRDefault="00B120E2" w:rsidP="009D39A2"/>
    <w:p w14:paraId="7345145A" w14:textId="3C2AC8FE" w:rsidR="00B120E2" w:rsidRDefault="00B120E2" w:rsidP="009D39A2"/>
    <w:p w14:paraId="506D86DF" w14:textId="77777777" w:rsidR="00B120E2" w:rsidRPr="00C105DB" w:rsidRDefault="00B120E2" w:rsidP="009D39A2"/>
    <w:p w14:paraId="6EE8C0AF" w14:textId="77777777" w:rsidR="009D39A2" w:rsidRPr="00C105DB" w:rsidRDefault="009D39A2" w:rsidP="009D39A2">
      <w:r w:rsidRPr="00C105DB">
        <w:t>december 10. 11.45-13.15</w:t>
      </w:r>
    </w:p>
    <w:p w14:paraId="7234F25B" w14:textId="77777777" w:rsidR="009D39A2" w:rsidRPr="00C105DB" w:rsidRDefault="009D39A2" w:rsidP="009D39A2">
      <w:r w:rsidRPr="00C105DB">
        <w:rPr>
          <w:b/>
          <w:bCs/>
        </w:rPr>
        <w:t>MILYEN ÚJFAJTA KIHÍVÁSOKAT JELENT EGY ALKOTÓ SZÁMÁRA A CIVILEKKEL VALÓ MUNKA EGY KÖZÖSSÉGI SZÍNHÁZI PROJEKTBEN?</w:t>
      </w:r>
      <w:r w:rsidRPr="00C105DB">
        <w:rPr>
          <w:b/>
          <w:bCs/>
        </w:rPr>
        <w:br/>
      </w:r>
      <w:r w:rsidRPr="00C105DB">
        <w:rPr>
          <w:i/>
          <w:iCs/>
        </w:rPr>
        <w:t>kerekasztal-beszélgetés</w:t>
      </w:r>
    </w:p>
    <w:p w14:paraId="744285C4" w14:textId="77777777" w:rsidR="009D39A2" w:rsidRPr="00C105DB" w:rsidRDefault="009D39A2" w:rsidP="009D39A2"/>
    <w:p w14:paraId="3712A205" w14:textId="1A4505AC" w:rsidR="009D39A2" w:rsidRPr="00C105DB" w:rsidRDefault="009D39A2" w:rsidP="009D39A2">
      <w:r w:rsidRPr="00C105DB">
        <w:t>Miért vállalkozik rá egy alkotó, hogy nem professzionális színészekkel, szerzőkkel dolgozzon egy előadás létrehozásán? Milyen problémák adódhatnak egy ilyen alkotófolyamat során? Milyen lehetőségeket, örömöket kínál egy közösségi alkotófolyamat? Mennyiben kell másképp strukturálni egy ilyen előadás létrehozását? Melyik kollégáknak ajánlják és kiknek nem ajánlják a közösségi alkotást az ebben tapasztalt színházi szakemberek? </w:t>
      </w:r>
    </w:p>
    <w:p w14:paraId="60DE705B" w14:textId="77777777" w:rsidR="009D39A2" w:rsidRPr="00C105DB" w:rsidRDefault="009D39A2" w:rsidP="009D39A2"/>
    <w:p w14:paraId="50894B65" w14:textId="77777777" w:rsidR="009D39A2" w:rsidRPr="00C105DB" w:rsidRDefault="009D39A2" w:rsidP="009D39A2">
      <w:r w:rsidRPr="00C105DB">
        <w:t>A beszélgetést vezeti: </w:t>
      </w:r>
    </w:p>
    <w:p w14:paraId="3E1E3097" w14:textId="77777777" w:rsidR="009D39A2" w:rsidRPr="00C105DB" w:rsidRDefault="009D39A2" w:rsidP="009D39A2">
      <w:r w:rsidRPr="00C105DB">
        <w:rPr>
          <w:b/>
          <w:bCs/>
        </w:rPr>
        <w:t>Bethlenfalvy Ádám</w:t>
      </w:r>
      <w:r w:rsidRPr="00C105DB">
        <w:t xml:space="preserve"> színházi nevelési szakember – </w:t>
      </w:r>
      <w:proofErr w:type="spellStart"/>
      <w:r w:rsidRPr="00C105DB">
        <w:t>InSite</w:t>
      </w:r>
      <w:proofErr w:type="spellEnd"/>
      <w:r w:rsidRPr="00C105DB">
        <w:t xml:space="preserve"> </w:t>
      </w:r>
      <w:proofErr w:type="spellStart"/>
      <w:r w:rsidRPr="00C105DB">
        <w:t>Drama</w:t>
      </w:r>
      <w:proofErr w:type="spellEnd"/>
      <w:r w:rsidRPr="00C105DB">
        <w:t>/Károli Gáspár Református Egyetem</w:t>
      </w:r>
    </w:p>
    <w:p w14:paraId="66F2414A" w14:textId="2DE2FED3" w:rsidR="00D05AC6" w:rsidRPr="00067878" w:rsidRDefault="009D39A2" w:rsidP="00D05AC6">
      <w:r w:rsidRPr="00424CB3">
        <w:t>A beszélgetés résztvevői:</w:t>
      </w:r>
      <w:r w:rsidRPr="00424CB3">
        <w:br/>
      </w:r>
      <w:r w:rsidR="00D05AC6" w:rsidRPr="00D05AC6">
        <w:rPr>
          <w:b/>
          <w:bCs/>
        </w:rPr>
        <w:t xml:space="preserve">Boross Martin </w:t>
      </w:r>
      <w:r w:rsidR="00D05AC6" w:rsidRPr="00726E55">
        <w:t>rendez</w:t>
      </w:r>
      <w:r w:rsidR="00067878" w:rsidRPr="00726E55">
        <w:t>ő</w:t>
      </w:r>
      <w:r w:rsidR="00726E55">
        <w:t>,</w:t>
      </w:r>
      <w:r w:rsidR="00D05AC6" w:rsidRPr="00D05AC6">
        <w:rPr>
          <w:b/>
          <w:bCs/>
        </w:rPr>
        <w:t xml:space="preserve"> </w:t>
      </w:r>
      <w:r w:rsidR="00D05AC6" w:rsidRPr="00067878">
        <w:t>a STEREO AKT művészeti vezetője</w:t>
      </w:r>
      <w:r w:rsidR="00D05AC6" w:rsidRPr="00D05AC6">
        <w:rPr>
          <w:b/>
          <w:bCs/>
        </w:rPr>
        <w:br/>
      </w:r>
      <w:proofErr w:type="spellStart"/>
      <w:r w:rsidR="00D05AC6" w:rsidRPr="00D05AC6">
        <w:rPr>
          <w:b/>
          <w:bCs/>
        </w:rPr>
        <w:t>Romankovics</w:t>
      </w:r>
      <w:proofErr w:type="spellEnd"/>
      <w:r w:rsidR="00D05AC6" w:rsidRPr="00D05AC6">
        <w:rPr>
          <w:b/>
          <w:bCs/>
        </w:rPr>
        <w:t xml:space="preserve"> Edit </w:t>
      </w:r>
      <w:r w:rsidR="00D05AC6" w:rsidRPr="00067878">
        <w:t>színházi nevelési szakember</w:t>
      </w:r>
      <w:r w:rsidR="00D05AC6" w:rsidRPr="00D05AC6">
        <w:rPr>
          <w:b/>
          <w:bCs/>
        </w:rPr>
        <w:br/>
      </w:r>
      <w:proofErr w:type="spellStart"/>
      <w:r w:rsidR="00D05AC6" w:rsidRPr="00D05AC6">
        <w:rPr>
          <w:b/>
          <w:bCs/>
        </w:rPr>
        <w:t>Schermann</w:t>
      </w:r>
      <w:proofErr w:type="spellEnd"/>
      <w:r w:rsidR="00D05AC6" w:rsidRPr="00D05AC6">
        <w:rPr>
          <w:b/>
          <w:bCs/>
        </w:rPr>
        <w:t xml:space="preserve"> Márta </w:t>
      </w:r>
      <w:r w:rsidR="00D05AC6" w:rsidRPr="00067878">
        <w:t>rendező, az ART-RAVALÓ szakmai vezetője</w:t>
      </w:r>
      <w:r w:rsidR="00D05AC6" w:rsidRPr="00067878">
        <w:br/>
      </w:r>
      <w:r w:rsidR="00D05AC6" w:rsidRPr="00E24208">
        <w:rPr>
          <w:b/>
          <w:bCs/>
        </w:rPr>
        <w:t>Sereglei András</w:t>
      </w:r>
      <w:r w:rsidR="00726E55">
        <w:t xml:space="preserve"> közösségi színház</w:t>
      </w:r>
      <w:r w:rsidR="00E24208">
        <w:t>i rendező</w:t>
      </w:r>
      <w:r w:rsidR="00D05AC6" w:rsidRPr="00067878">
        <w:br/>
      </w:r>
      <w:r w:rsidR="00D05AC6" w:rsidRPr="00D05AC6">
        <w:rPr>
          <w:b/>
          <w:bCs/>
        </w:rPr>
        <w:t xml:space="preserve">Vági Eszter </w:t>
      </w:r>
      <w:r w:rsidR="00D05AC6" w:rsidRPr="00067878">
        <w:t>drámapedagógus</w:t>
      </w:r>
      <w:r w:rsidR="00726E55">
        <w:t xml:space="preserve"> </w:t>
      </w:r>
      <w:r w:rsidR="00726E55" w:rsidRPr="00C105DB">
        <w:t>–</w:t>
      </w:r>
      <w:r w:rsidR="00D05AC6" w:rsidRPr="00067878">
        <w:t xml:space="preserve"> Katona József Színház</w:t>
      </w:r>
    </w:p>
    <w:p w14:paraId="1BD44E9F" w14:textId="76BFA865" w:rsidR="009D39A2" w:rsidRPr="00C105DB" w:rsidRDefault="009D39A2" w:rsidP="009D39A2"/>
    <w:p w14:paraId="3AD8E7A7" w14:textId="77777777" w:rsidR="009D39A2" w:rsidRPr="00C105DB" w:rsidRDefault="009D39A2" w:rsidP="009D39A2">
      <w:r w:rsidRPr="00C105DB">
        <w:t>Helyszín: Orfeum</w:t>
      </w:r>
    </w:p>
    <w:p w14:paraId="2E3BCCDB" w14:textId="581CA30B" w:rsidR="009D39A2" w:rsidRDefault="009D39A2" w:rsidP="009D39A2">
      <w:r w:rsidRPr="00C105DB">
        <w:br/>
      </w:r>
      <w:r w:rsidRPr="00C105DB">
        <w:br/>
      </w:r>
    </w:p>
    <w:p w14:paraId="5DA7BFC0" w14:textId="07741207" w:rsidR="00B120E2" w:rsidRDefault="00B120E2" w:rsidP="009D39A2"/>
    <w:p w14:paraId="0AE451E4" w14:textId="742645E8" w:rsidR="00B120E2" w:rsidRDefault="00B120E2" w:rsidP="009D39A2"/>
    <w:p w14:paraId="7B54CA51" w14:textId="7EE27B22" w:rsidR="00B120E2" w:rsidRDefault="00B120E2" w:rsidP="009D39A2"/>
    <w:p w14:paraId="519AD557" w14:textId="3BF74C8A" w:rsidR="00B120E2" w:rsidRDefault="00B120E2" w:rsidP="009D39A2"/>
    <w:p w14:paraId="19400D1F" w14:textId="49442093" w:rsidR="00B120E2" w:rsidRDefault="00B120E2" w:rsidP="009D39A2"/>
    <w:p w14:paraId="55A277B9" w14:textId="54D7E99E" w:rsidR="00B120E2" w:rsidRDefault="00B120E2" w:rsidP="009D39A2"/>
    <w:p w14:paraId="7A2A4470" w14:textId="77777777" w:rsidR="00B120E2" w:rsidRPr="00C105DB" w:rsidRDefault="00B120E2" w:rsidP="009D39A2"/>
    <w:p w14:paraId="472EC992" w14:textId="77777777" w:rsidR="009D39A2" w:rsidRPr="00C105DB" w:rsidRDefault="009D39A2" w:rsidP="009D39A2">
      <w:r w:rsidRPr="00C105DB">
        <w:t>december 10. 15.00-17:45</w:t>
      </w:r>
    </w:p>
    <w:p w14:paraId="03D968CB" w14:textId="64A0FDB7" w:rsidR="009D39A2" w:rsidRPr="00C105DB" w:rsidRDefault="009D39A2" w:rsidP="009D39A2">
      <w:r w:rsidRPr="00C105DB">
        <w:rPr>
          <w:b/>
          <w:bCs/>
        </w:rPr>
        <w:t>AZISKOLÁJÁT</w:t>
      </w:r>
      <w:r w:rsidR="00FB0B4F">
        <w:rPr>
          <w:b/>
          <w:bCs/>
        </w:rPr>
        <w:t>!</w:t>
      </w:r>
      <w:r w:rsidRPr="00C105DB">
        <w:rPr>
          <w:b/>
          <w:bCs/>
        </w:rPr>
        <w:t xml:space="preserve"> </w:t>
      </w:r>
      <w:r w:rsidRPr="00C105DB">
        <w:t>(Káva)</w:t>
      </w:r>
      <w:r w:rsidRPr="00C105DB">
        <w:rPr>
          <w:b/>
          <w:bCs/>
        </w:rPr>
        <w:br/>
      </w:r>
      <w:r w:rsidRPr="00C105DB">
        <w:rPr>
          <w:i/>
          <w:iCs/>
        </w:rPr>
        <w:t>film és workshop</w:t>
      </w:r>
    </w:p>
    <w:p w14:paraId="4695E679" w14:textId="64F7633C" w:rsidR="009D39A2" w:rsidRPr="00C105DB" w:rsidRDefault="009D39A2" w:rsidP="009D39A2">
      <w:r w:rsidRPr="00C105DB">
        <w:t xml:space="preserve">A Káva felnőtt civileknek szóló Állampolgári Színház elnevezésű közösségi színházi projektjének harmadik etapja keretében valósult meg </w:t>
      </w:r>
      <w:r w:rsidRPr="00C105DB">
        <w:rPr>
          <w:i/>
          <w:iCs/>
        </w:rPr>
        <w:t>Aziskoláját!</w:t>
      </w:r>
      <w:r w:rsidRPr="00C105DB">
        <w:t xml:space="preserve"> című előadásunk, mely egyben pilot-programja volt a KA2 jelű Erasmus+ nemzetközi stratégiai partnerségi programunknak is.</w:t>
      </w:r>
    </w:p>
    <w:p w14:paraId="7FB788AB" w14:textId="69821513" w:rsidR="009D39A2" w:rsidRPr="00C105DB" w:rsidRDefault="009D39A2" w:rsidP="009D39A2">
      <w:r w:rsidRPr="00C105DB">
        <w:t xml:space="preserve">Meglátásunk szerint a pedagógusok az iskola mindennapjainak szakértői. Ők ismerik legjobban az iskola világát, az iskolahasználók (diákok, szülők, tanárok) problémáit, láthatják a rendszerszintű problémákat és talán reflektálni tudnak / akarnak ezekre. Célunk egy nyilvános – a résztvevő célcsoport személyes történeteiből épülő félfikciós (a begyűjtött történetekből íródó) – közösségi színházi előadás létrehozása és bemutatása volt néhány alkalommal. A történet nem egyvalaki személyes sztorija lett: abból épült, amiket a célcsoport adott, de megpróbált minél inkább közössé válni. Ezt a közös történet próbáltuk elmesélni a színházban. Legfőbb szándékunk </w:t>
      </w:r>
      <w:r w:rsidR="00EE4D6D" w:rsidRPr="00C105DB">
        <w:t>–</w:t>
      </w:r>
      <w:r w:rsidRPr="00C105DB">
        <w:t xml:space="preserve"> </w:t>
      </w:r>
      <w:proofErr w:type="spellStart"/>
      <w:r w:rsidRPr="00C105DB">
        <w:t>Augusto</w:t>
      </w:r>
      <w:proofErr w:type="spellEnd"/>
      <w:r w:rsidRPr="00C105DB">
        <w:t xml:space="preserve"> </w:t>
      </w:r>
      <w:proofErr w:type="spellStart"/>
      <w:r w:rsidRPr="00C105DB">
        <w:t>Boal</w:t>
      </w:r>
      <w:proofErr w:type="spellEnd"/>
      <w:r w:rsidRPr="00C105DB">
        <w:t xml:space="preserve"> nyomán </w:t>
      </w:r>
      <w:r w:rsidR="00EE4D6D" w:rsidRPr="00C105DB">
        <w:t>–</w:t>
      </w:r>
      <w:r w:rsidRPr="00C105DB">
        <w:t xml:space="preserve"> a pedagógusok hangjának felerősítése volt.</w:t>
      </w:r>
    </w:p>
    <w:p w14:paraId="72BF25C2" w14:textId="2722D228" w:rsidR="009D39A2" w:rsidRPr="00C105DB" w:rsidRDefault="009D39A2" w:rsidP="009D39A2">
      <w:r w:rsidRPr="00C105DB">
        <w:t>A film a MU Színházban tartott utolsó előadás felvétele alapján készült.</w:t>
      </w:r>
    </w:p>
    <w:p w14:paraId="2A18796A" w14:textId="77777777" w:rsidR="009D39A2" w:rsidRPr="00C105DB" w:rsidRDefault="009D39A2" w:rsidP="009D39A2">
      <w:r w:rsidRPr="00C105DB">
        <w:t>Alkotói stáb:</w:t>
      </w:r>
    </w:p>
    <w:p w14:paraId="07F6ADC1" w14:textId="77777777" w:rsidR="009D39A2" w:rsidRPr="00C105DB" w:rsidRDefault="009D39A2" w:rsidP="009D39A2">
      <w:r w:rsidRPr="00C105DB">
        <w:t xml:space="preserve">rendező: </w:t>
      </w:r>
      <w:r w:rsidRPr="00C105DB">
        <w:rPr>
          <w:b/>
          <w:bCs/>
        </w:rPr>
        <w:t>Sereglei András</w:t>
      </w:r>
      <w:r w:rsidRPr="00C105DB">
        <w:br/>
        <w:t xml:space="preserve">videó, technika: </w:t>
      </w:r>
      <w:r w:rsidRPr="00C105DB">
        <w:rPr>
          <w:b/>
          <w:bCs/>
        </w:rPr>
        <w:t>Somorjai Márton</w:t>
      </w:r>
      <w:r w:rsidRPr="00C105DB">
        <w:br/>
        <w:t xml:space="preserve">kávás színészek az előadásban: </w:t>
      </w:r>
      <w:r w:rsidRPr="00C105DB">
        <w:rPr>
          <w:b/>
          <w:bCs/>
        </w:rPr>
        <w:t>Somorjai Márton, Takács Gábor</w:t>
      </w:r>
      <w:r w:rsidRPr="00C105DB">
        <w:br/>
        <w:t xml:space="preserve">író, dramaturg: </w:t>
      </w:r>
      <w:r w:rsidRPr="00C105DB">
        <w:rPr>
          <w:b/>
          <w:bCs/>
        </w:rPr>
        <w:t>Róbert Júlia</w:t>
      </w:r>
      <w:r w:rsidRPr="00C105DB">
        <w:br/>
        <w:t xml:space="preserve">látványtervező: </w:t>
      </w:r>
      <w:r w:rsidRPr="00C105DB">
        <w:rPr>
          <w:b/>
          <w:bCs/>
        </w:rPr>
        <w:t>a másik Kiss Gabriella</w:t>
      </w:r>
      <w:r w:rsidRPr="00C105DB">
        <w:br/>
        <w:t xml:space="preserve">szervezés: </w:t>
      </w:r>
      <w:r w:rsidRPr="00C105DB">
        <w:rPr>
          <w:b/>
          <w:bCs/>
        </w:rPr>
        <w:t>Petró Julianna</w:t>
      </w:r>
      <w:r w:rsidRPr="00C105DB">
        <w:br/>
        <w:t xml:space="preserve">gazdasági projektvezető: </w:t>
      </w:r>
      <w:r w:rsidRPr="00C105DB">
        <w:rPr>
          <w:b/>
          <w:bCs/>
        </w:rPr>
        <w:t>Balassa Zsófia</w:t>
      </w:r>
      <w:r w:rsidRPr="00C105DB">
        <w:br/>
        <w:t xml:space="preserve">kommunikáció: </w:t>
      </w:r>
      <w:proofErr w:type="spellStart"/>
      <w:r w:rsidRPr="00C105DB">
        <w:rPr>
          <w:b/>
          <w:bCs/>
        </w:rPr>
        <w:t>Szilasi</w:t>
      </w:r>
      <w:proofErr w:type="spellEnd"/>
      <w:r w:rsidRPr="00C105DB">
        <w:rPr>
          <w:b/>
          <w:bCs/>
        </w:rPr>
        <w:t xml:space="preserve"> Flóra, Sólyom-Nagy Fanni</w:t>
      </w:r>
      <w:r w:rsidRPr="00C105DB">
        <w:br/>
        <w:t xml:space="preserve">értékelés, dokumentáció: </w:t>
      </w:r>
      <w:r w:rsidRPr="00C105DB">
        <w:rPr>
          <w:b/>
          <w:bCs/>
        </w:rPr>
        <w:t>Somorjai Márton, Takács Gábor</w:t>
      </w:r>
      <w:r w:rsidRPr="00C105DB">
        <w:br/>
        <w:t xml:space="preserve">szakmai projektvezető: </w:t>
      </w:r>
      <w:r w:rsidRPr="00C105DB">
        <w:rPr>
          <w:b/>
          <w:bCs/>
        </w:rPr>
        <w:t>Takács Gábor</w:t>
      </w:r>
    </w:p>
    <w:p w14:paraId="18A7A601" w14:textId="7DE51D92" w:rsidR="009D39A2" w:rsidRPr="00C105DB" w:rsidRDefault="009D39A2" w:rsidP="009D39A2">
      <w:r w:rsidRPr="00C105DB">
        <w:t xml:space="preserve">Játszók: </w:t>
      </w:r>
      <w:r w:rsidRPr="00C105DB">
        <w:rPr>
          <w:b/>
          <w:bCs/>
        </w:rPr>
        <w:t xml:space="preserve">Előd Nóra, Pénzes Edina, Lantos Istvánné Nóra, </w:t>
      </w:r>
      <w:proofErr w:type="spellStart"/>
      <w:r w:rsidRPr="00C105DB">
        <w:rPr>
          <w:b/>
          <w:bCs/>
        </w:rPr>
        <w:t>Násztorné</w:t>
      </w:r>
      <w:proofErr w:type="spellEnd"/>
      <w:r w:rsidRPr="00C105DB">
        <w:rPr>
          <w:b/>
          <w:bCs/>
        </w:rPr>
        <w:t xml:space="preserve"> </w:t>
      </w:r>
      <w:proofErr w:type="spellStart"/>
      <w:r w:rsidRPr="00C105DB">
        <w:rPr>
          <w:b/>
          <w:bCs/>
        </w:rPr>
        <w:t>Réczey</w:t>
      </w:r>
      <w:proofErr w:type="spellEnd"/>
      <w:r w:rsidRPr="00C105DB">
        <w:rPr>
          <w:b/>
          <w:bCs/>
        </w:rPr>
        <w:t xml:space="preserve"> Éva, Nagy Anikó, Kertész Luca, </w:t>
      </w:r>
      <w:proofErr w:type="spellStart"/>
      <w:r w:rsidRPr="00C105DB">
        <w:rPr>
          <w:b/>
          <w:bCs/>
        </w:rPr>
        <w:t>Prinz</w:t>
      </w:r>
      <w:proofErr w:type="spellEnd"/>
      <w:r w:rsidRPr="00C105DB">
        <w:rPr>
          <w:b/>
          <w:bCs/>
        </w:rPr>
        <w:t xml:space="preserve"> Dorottya, </w:t>
      </w:r>
      <w:proofErr w:type="spellStart"/>
      <w:r w:rsidRPr="00C105DB">
        <w:rPr>
          <w:b/>
          <w:bCs/>
        </w:rPr>
        <w:t>Flaskay</w:t>
      </w:r>
      <w:proofErr w:type="spellEnd"/>
      <w:r w:rsidRPr="00C105DB">
        <w:rPr>
          <w:b/>
          <w:bCs/>
        </w:rPr>
        <w:t xml:space="preserve"> Zsuzsa, Kiss Gabriella, </w:t>
      </w:r>
      <w:proofErr w:type="spellStart"/>
      <w:r w:rsidRPr="00C105DB">
        <w:rPr>
          <w:b/>
          <w:bCs/>
        </w:rPr>
        <w:t>Glasshütter</w:t>
      </w:r>
      <w:proofErr w:type="spellEnd"/>
      <w:r w:rsidRPr="00C105DB">
        <w:rPr>
          <w:b/>
          <w:bCs/>
        </w:rPr>
        <w:t xml:space="preserve"> Melinda, Bognár Roman, </w:t>
      </w:r>
      <w:proofErr w:type="spellStart"/>
      <w:r w:rsidRPr="00C105DB">
        <w:rPr>
          <w:b/>
          <w:bCs/>
        </w:rPr>
        <w:t>Szélpál</w:t>
      </w:r>
      <w:proofErr w:type="spellEnd"/>
      <w:r w:rsidRPr="00C105DB">
        <w:rPr>
          <w:b/>
          <w:bCs/>
        </w:rPr>
        <w:t xml:space="preserve"> Stefi, Somorjai Márton, Takács Gábor</w:t>
      </w:r>
    </w:p>
    <w:p w14:paraId="538D85A5" w14:textId="4290680F" w:rsidR="009D39A2" w:rsidRPr="00C105DB" w:rsidRDefault="009D39A2" w:rsidP="009D39A2">
      <w:r w:rsidRPr="00C105DB">
        <w:t>A filmet követő workshopon szeretnénk bemutatni a projekt hátterét, céljait, módszereit és a követő értékelési munkát, valamint szeretnénk játékokon keresztül együtt közelebb kerülni az előadásban felvetett problémák, jelenségek teljesebb megértéshez. </w:t>
      </w:r>
    </w:p>
    <w:p w14:paraId="774CF4F6" w14:textId="77777777" w:rsidR="009D39A2" w:rsidRPr="00C105DB" w:rsidRDefault="009D39A2" w:rsidP="009D39A2">
      <w:r w:rsidRPr="00C105DB">
        <w:lastRenderedPageBreak/>
        <w:t>Helyszín: Orfeum</w:t>
      </w:r>
    </w:p>
    <w:p w14:paraId="2F44391D" w14:textId="77777777" w:rsidR="00B120E2" w:rsidRDefault="00B120E2" w:rsidP="009D39A2"/>
    <w:p w14:paraId="6ABD2E70" w14:textId="219A15D4" w:rsidR="009D39A2" w:rsidRPr="00C105DB" w:rsidRDefault="009D39A2" w:rsidP="009D39A2">
      <w:r w:rsidRPr="00C105DB">
        <w:t>december 10. 19.30-22.00</w:t>
      </w:r>
    </w:p>
    <w:p w14:paraId="4D81637E" w14:textId="7522066B" w:rsidR="002F1263" w:rsidRDefault="009D39A2" w:rsidP="009D39A2">
      <w:pPr>
        <w:rPr>
          <w:i/>
          <w:iCs/>
        </w:rPr>
      </w:pPr>
      <w:r w:rsidRPr="00C105DB">
        <w:rPr>
          <w:b/>
          <w:bCs/>
        </w:rPr>
        <w:t>MEGESHETNE MÁSKÉPP…</w:t>
      </w:r>
      <w:r w:rsidRPr="00C105DB">
        <w:t xml:space="preserve"> (Szívhangok Társulat)</w:t>
      </w:r>
      <w:r w:rsidRPr="00C105DB">
        <w:br/>
      </w:r>
      <w:r w:rsidRPr="00C105DB">
        <w:rPr>
          <w:i/>
          <w:iCs/>
        </w:rPr>
        <w:t>előadás és feldolgozó workshop</w:t>
      </w:r>
    </w:p>
    <w:p w14:paraId="355D3354" w14:textId="77777777" w:rsidR="002F1263" w:rsidRPr="002F1263" w:rsidRDefault="002F1263" w:rsidP="009D39A2">
      <w:pPr>
        <w:rPr>
          <w:i/>
          <w:iCs/>
        </w:rPr>
      </w:pPr>
    </w:p>
    <w:p w14:paraId="1116EFCA" w14:textId="1E592A0A" w:rsidR="00B120E2" w:rsidRDefault="009D39A2" w:rsidP="009D39A2">
      <w:r w:rsidRPr="00C105DB">
        <w:t>Az előadás középpontjában egy fiatal nő, Ramóna története áll, akinek éppen első kislánya születik meg. Az előadás egészségügyi dolgozók, szülészeti aktivisták, roma és nem roma nők személyes történeteire épül, akik a darabban maguk játszanak. </w:t>
      </w:r>
    </w:p>
    <w:p w14:paraId="5DAE8B83" w14:textId="77777777" w:rsidR="002F1263" w:rsidRDefault="002F1263" w:rsidP="009D39A2"/>
    <w:p w14:paraId="7A1D0320" w14:textId="460DE6B9" w:rsidR="002F1263" w:rsidRPr="00C105DB" w:rsidRDefault="009D39A2" w:rsidP="009D39A2">
      <w:r w:rsidRPr="00C105DB">
        <w:t>Ramóna története arról szól…</w:t>
      </w:r>
    </w:p>
    <w:p w14:paraId="1FCF1B20" w14:textId="77777777" w:rsidR="009D39A2" w:rsidRPr="00C105DB" w:rsidRDefault="009D39A2" w:rsidP="009D39A2">
      <w:r w:rsidRPr="00C105DB">
        <w:t>… hogy hova jó születni, hol van jó helye egy kisbabának</w:t>
      </w:r>
    </w:p>
    <w:p w14:paraId="6750621B" w14:textId="77777777" w:rsidR="009D39A2" w:rsidRPr="00C105DB" w:rsidRDefault="009D39A2" w:rsidP="009D39A2">
      <w:r w:rsidRPr="00C105DB">
        <w:t>… hogy egy gyerek születése körül milyen sok emberi kapcsolat alakul</w:t>
      </w:r>
    </w:p>
    <w:p w14:paraId="11D08A97" w14:textId="77777777" w:rsidR="009D39A2" w:rsidRPr="00C105DB" w:rsidRDefault="009D39A2" w:rsidP="009D39A2">
      <w:r w:rsidRPr="00C105DB">
        <w:t>… hogy mennyire egyedül lehet maradni akár sok ember között is</w:t>
      </w:r>
    </w:p>
    <w:p w14:paraId="08618219" w14:textId="77777777" w:rsidR="009D39A2" w:rsidRPr="00C105DB" w:rsidRDefault="009D39A2" w:rsidP="009D39A2">
      <w:r w:rsidRPr="00C105DB">
        <w:t>… hogy nők mennyire tudják támogatni, máskor pedig akadályozni egymást</w:t>
      </w:r>
    </w:p>
    <w:p w14:paraId="1FC8B840" w14:textId="77777777" w:rsidR="009D39A2" w:rsidRPr="00C105DB" w:rsidRDefault="009D39A2" w:rsidP="009D39A2">
      <w:r w:rsidRPr="00C105DB">
        <w:t>… hogy az állami intézményrendszer tovább nehezíti a nehéz helyzetben lévők sorsát</w:t>
      </w:r>
    </w:p>
    <w:p w14:paraId="72512772" w14:textId="77777777" w:rsidR="009D39A2" w:rsidRPr="00C105DB" w:rsidRDefault="009D39A2" w:rsidP="009D39A2">
      <w:r w:rsidRPr="00C105DB">
        <w:t>… hogy néha egy aláíráson múlik az egész</w:t>
      </w:r>
    </w:p>
    <w:p w14:paraId="2C46321A" w14:textId="1854715A" w:rsidR="009D39A2" w:rsidRPr="00C105DB" w:rsidRDefault="009D39A2" w:rsidP="009D39A2">
      <w:r w:rsidRPr="00C105DB">
        <w:t>… hogy milyen könnyen elveszíthetjük a kontrollt saját életünk fölött</w:t>
      </w:r>
    </w:p>
    <w:p w14:paraId="4DA5E8B0" w14:textId="0C2AFE2E" w:rsidR="009D39A2" w:rsidRDefault="009D39A2" w:rsidP="009D39A2">
      <w:r w:rsidRPr="00C105DB">
        <w:t>Ramóna története nem arról szól, hogy mit jelenthet anyává válni ma Magyarországon!</w:t>
      </w:r>
    </w:p>
    <w:p w14:paraId="6865D92A" w14:textId="77777777" w:rsidR="002F1263" w:rsidRPr="00C105DB" w:rsidRDefault="002F1263" w:rsidP="009D39A2"/>
    <w:p w14:paraId="6C4810BF" w14:textId="77777777" w:rsidR="00B120E2" w:rsidRDefault="009D39A2" w:rsidP="009D39A2">
      <w:r w:rsidRPr="00C105DB">
        <w:t xml:space="preserve">Rendező: </w:t>
      </w:r>
      <w:r w:rsidRPr="00C105DB">
        <w:rPr>
          <w:b/>
          <w:bCs/>
        </w:rPr>
        <w:t>Romankovics Edit</w:t>
      </w:r>
    </w:p>
    <w:p w14:paraId="5554AD82" w14:textId="23B76A59" w:rsidR="009D39A2" w:rsidRPr="00C105DB" w:rsidRDefault="009D39A2" w:rsidP="009D39A2">
      <w:r w:rsidRPr="00C105DB">
        <w:t xml:space="preserve">Rendezőasszisztens: </w:t>
      </w:r>
      <w:proofErr w:type="spellStart"/>
      <w:r w:rsidRPr="00C105DB">
        <w:rPr>
          <w:b/>
          <w:bCs/>
        </w:rPr>
        <w:t>Proics</w:t>
      </w:r>
      <w:proofErr w:type="spellEnd"/>
      <w:r w:rsidRPr="00C105DB">
        <w:rPr>
          <w:b/>
          <w:bCs/>
        </w:rPr>
        <w:t xml:space="preserve"> Lilla</w:t>
      </w:r>
    </w:p>
    <w:p w14:paraId="2C913DCD" w14:textId="4E778EA8" w:rsidR="009D39A2" w:rsidRPr="00C105DB" w:rsidRDefault="009D39A2" w:rsidP="009D39A2">
      <w:r w:rsidRPr="00C105DB">
        <w:t>Szociodráma vezetők: </w:t>
      </w:r>
      <w:r w:rsidRPr="00C105DB">
        <w:rPr>
          <w:b/>
          <w:bCs/>
        </w:rPr>
        <w:t>Pados Eszter</w:t>
      </w:r>
      <w:r w:rsidRPr="00C105DB">
        <w:t xml:space="preserve"> és </w:t>
      </w:r>
      <w:r w:rsidRPr="00C105DB">
        <w:rPr>
          <w:b/>
          <w:bCs/>
        </w:rPr>
        <w:t>Horváth Kata</w:t>
      </w:r>
    </w:p>
    <w:p w14:paraId="5AFCB8B0" w14:textId="77777777" w:rsidR="009D39A2" w:rsidRPr="00C105DB" w:rsidRDefault="009D39A2" w:rsidP="009D39A2">
      <w:r w:rsidRPr="00C105DB">
        <w:t xml:space="preserve">Szereplők: </w:t>
      </w:r>
      <w:r w:rsidRPr="00C105DB">
        <w:rPr>
          <w:b/>
          <w:bCs/>
        </w:rPr>
        <w:t xml:space="preserve">Báder Renáta, Csörgőné Polgár Andrea, Horváth Barbara, Horváth Rita, Horváth Róbert, Horváth Zsanett, </w:t>
      </w:r>
      <w:proofErr w:type="spellStart"/>
      <w:r w:rsidRPr="00C105DB">
        <w:rPr>
          <w:b/>
          <w:bCs/>
        </w:rPr>
        <w:t>Juhacsek</w:t>
      </w:r>
      <w:proofErr w:type="spellEnd"/>
      <w:r w:rsidRPr="00C105DB">
        <w:rPr>
          <w:b/>
          <w:bCs/>
        </w:rPr>
        <w:t xml:space="preserve"> Ildikó, Kádár Szonja, Lakatos Anett, Lakatos Marianna, Lakatos Rudolf, Szabó Róza, Szitai Natália</w:t>
      </w:r>
    </w:p>
    <w:p w14:paraId="2C462243" w14:textId="77777777" w:rsidR="009D39A2" w:rsidRPr="00C105DB" w:rsidRDefault="009D39A2" w:rsidP="009D39A2">
      <w:r w:rsidRPr="00C105DB">
        <w:t xml:space="preserve">Díszlet: </w:t>
      </w:r>
      <w:r w:rsidRPr="00C105DB">
        <w:rPr>
          <w:b/>
          <w:bCs/>
        </w:rPr>
        <w:t>Kiss Gabriella</w:t>
      </w:r>
    </w:p>
    <w:p w14:paraId="199D3484" w14:textId="77777777" w:rsidR="009D39A2" w:rsidRPr="00C105DB" w:rsidRDefault="009D39A2" w:rsidP="009D39A2">
      <w:r w:rsidRPr="00C105DB">
        <w:lastRenderedPageBreak/>
        <w:t xml:space="preserve">Fotó: </w:t>
      </w:r>
      <w:proofErr w:type="spellStart"/>
      <w:r w:rsidRPr="00C105DB">
        <w:rPr>
          <w:b/>
          <w:bCs/>
        </w:rPr>
        <w:t>Csoszó</w:t>
      </w:r>
      <w:proofErr w:type="spellEnd"/>
      <w:r w:rsidRPr="00C105DB">
        <w:rPr>
          <w:b/>
          <w:bCs/>
        </w:rPr>
        <w:t xml:space="preserve"> Gabriella</w:t>
      </w:r>
    </w:p>
    <w:p w14:paraId="4208F918" w14:textId="7A8D385F" w:rsidR="009D39A2" w:rsidRPr="00C105DB" w:rsidRDefault="009D39A2" w:rsidP="009D39A2">
      <w:r w:rsidRPr="00C105DB">
        <w:t xml:space="preserve">Asszisztens: </w:t>
      </w:r>
      <w:proofErr w:type="spellStart"/>
      <w:r w:rsidRPr="00C105DB">
        <w:rPr>
          <w:b/>
          <w:bCs/>
        </w:rPr>
        <w:t>Kapala</w:t>
      </w:r>
      <w:proofErr w:type="spellEnd"/>
      <w:r w:rsidRPr="00C105DB">
        <w:rPr>
          <w:b/>
          <w:bCs/>
        </w:rPr>
        <w:t xml:space="preserve"> Maja, Kárpáti Liza</w:t>
      </w:r>
    </w:p>
    <w:p w14:paraId="6A711351" w14:textId="77777777" w:rsidR="002F1263" w:rsidRDefault="009D39A2" w:rsidP="009D39A2">
      <w:proofErr w:type="spellStart"/>
      <w:r w:rsidRPr="00C105DB">
        <w:t>Parforum</w:t>
      </w:r>
      <w:proofErr w:type="spellEnd"/>
      <w:r w:rsidRPr="00C105DB">
        <w:t xml:space="preserve"> – Sajátszínház produkció</w:t>
      </w:r>
      <w:r w:rsidR="00B120E2">
        <w:t xml:space="preserve">  </w:t>
      </w:r>
    </w:p>
    <w:p w14:paraId="035496D0" w14:textId="77D2BB87" w:rsidR="009D39A2" w:rsidRPr="00C105DB" w:rsidRDefault="009D39A2" w:rsidP="009D39A2">
      <w:r w:rsidRPr="00C105DB">
        <w:t xml:space="preserve">Partnerek: </w:t>
      </w:r>
      <w:proofErr w:type="spellStart"/>
      <w:r w:rsidRPr="00C105DB">
        <w:t>Szomolyai</w:t>
      </w:r>
      <w:proofErr w:type="spellEnd"/>
      <w:r w:rsidRPr="00C105DB">
        <w:t xml:space="preserve"> Roma-Magyar Egyesület, Trafó</w:t>
      </w:r>
    </w:p>
    <w:p w14:paraId="78AD29E1" w14:textId="264911C7" w:rsidR="009D39A2" w:rsidRPr="00C105DB" w:rsidRDefault="009D39A2" w:rsidP="009D39A2">
      <w:r w:rsidRPr="00C105DB">
        <w:t>Az előadás hossza kb. 70 perc. Az előadást rövid szünet után feldolgozó workshop követi.</w:t>
      </w:r>
      <w:r w:rsidRPr="00C105DB">
        <w:rPr>
          <w:b/>
          <w:bCs/>
        </w:rPr>
        <w:t> </w:t>
      </w:r>
    </w:p>
    <w:p w14:paraId="262C9AD8" w14:textId="77777777" w:rsidR="009D39A2" w:rsidRPr="00C105DB" w:rsidRDefault="009D39A2" w:rsidP="009D39A2">
      <w:r w:rsidRPr="00C105DB">
        <w:t>Helyszín: Kóti Árpád terem</w:t>
      </w:r>
    </w:p>
    <w:p w14:paraId="183D1EEC" w14:textId="77777777" w:rsidR="009D39A2" w:rsidRPr="00C105DB" w:rsidRDefault="009D39A2" w:rsidP="009D39A2"/>
    <w:p w14:paraId="7BD7FE06" w14:textId="77777777" w:rsidR="009D39A2" w:rsidRPr="00C105DB" w:rsidRDefault="009D39A2" w:rsidP="009D39A2">
      <w:r w:rsidRPr="00C105DB">
        <w:t>december 11. 9.30-17.30 (közben ebédszünet)</w:t>
      </w:r>
    </w:p>
    <w:p w14:paraId="363A2866" w14:textId="5C3BB9E3" w:rsidR="009D39A2" w:rsidRPr="00C105DB" w:rsidRDefault="009D39A2" w:rsidP="009D39A2">
      <w:r w:rsidRPr="00C105DB">
        <w:rPr>
          <w:b/>
          <w:bCs/>
        </w:rPr>
        <w:t xml:space="preserve">JÁRATLAN UTAKON </w:t>
      </w:r>
      <w:r w:rsidRPr="00C105DB">
        <w:t xml:space="preserve">– a közös alkotás kreatív folyamata </w:t>
      </w:r>
      <w:r w:rsidRPr="00C105DB">
        <w:br/>
      </w:r>
      <w:r w:rsidRPr="00C105DB">
        <w:rPr>
          <w:b/>
          <w:bCs/>
        </w:rPr>
        <w:t>Chris Cooper</w:t>
      </w:r>
      <w:r w:rsidRPr="00C105DB">
        <w:t xml:space="preserve"> workshopja</w:t>
      </w:r>
    </w:p>
    <w:p w14:paraId="702CA1FA" w14:textId="01A6E724" w:rsidR="009D39A2" w:rsidRPr="00C105DB" w:rsidRDefault="009D39A2" w:rsidP="009D39A2">
      <w:r w:rsidRPr="00C105DB">
        <w:t>Izgalmas kihívást jelent egy nem-hivatásos színészekből/résztvevőkből álló közösséggel közösen előadást létrehozni. A folyamat olyan, mintha egy ismeretlen tájat próbálnánk feltérképezni, és folyton váratlan élményekkel találkoznánk, ráadásul borzasztó nehéz eldönteni, hogy melyik utat válasszuk – melyik lesz a helyes irány, melyik lesz rögös ú</w:t>
      </w:r>
      <w:r w:rsidR="005A213B">
        <w:t>t</w:t>
      </w:r>
      <w:r w:rsidRPr="00C105DB">
        <w:t>, vagy éppen zsákutca. </w:t>
      </w:r>
    </w:p>
    <w:p w14:paraId="7B4ED440" w14:textId="77777777" w:rsidR="009D39A2" w:rsidRPr="00C105DB" w:rsidRDefault="009D39A2" w:rsidP="009D39A2">
      <w:r w:rsidRPr="00C105DB">
        <w:t xml:space="preserve">Ez a gyakorlatközpontú workshop elsősorban a folyamatot vezető </w:t>
      </w:r>
      <w:proofErr w:type="spellStart"/>
      <w:r w:rsidRPr="00C105DB">
        <w:t>facilitátor</w:t>
      </w:r>
      <w:proofErr w:type="spellEnd"/>
      <w:r w:rsidRPr="00C105DB">
        <w:t xml:space="preserve"> szerepével foglalkozik. Milyen stratégiák segíthetnek abban, hogy nekivágjunk az utazásnak? Milyen döntéseket hozzunk meg mi és mit adjunk át a csoportnak? Hogyan találhatjuk meg az előadás középpontját, ami segíti az anyaggyűjtést, és lehetővé teszi egy koherens fiktív világ létrehozását? </w:t>
      </w:r>
    </w:p>
    <w:p w14:paraId="1A3192C3" w14:textId="77777777" w:rsidR="009D39A2" w:rsidRPr="00C105DB" w:rsidRDefault="009D39A2" w:rsidP="009D39A2"/>
    <w:p w14:paraId="7AD811E3" w14:textId="77777777" w:rsidR="009D39A2" w:rsidRPr="00C105DB" w:rsidRDefault="009D39A2" w:rsidP="009D39A2">
      <w:r w:rsidRPr="00C105DB">
        <w:rPr>
          <w:b/>
          <w:bCs/>
        </w:rPr>
        <w:t>Chris Cooper</w:t>
      </w:r>
      <w:r w:rsidRPr="00C105DB">
        <w:t xml:space="preserve"> a TIE egyik legnevesebb kortárs szakembere, a nagy múltú Big </w:t>
      </w:r>
      <w:proofErr w:type="spellStart"/>
      <w:r w:rsidRPr="00C105DB">
        <w:t>Brum</w:t>
      </w:r>
      <w:proofErr w:type="spellEnd"/>
      <w:r w:rsidRPr="00C105DB">
        <w:t xml:space="preserve"> </w:t>
      </w:r>
      <w:proofErr w:type="spellStart"/>
      <w:r w:rsidRPr="00C105DB">
        <w:t>TiE</w:t>
      </w:r>
      <w:proofErr w:type="spellEnd"/>
      <w:r w:rsidRPr="00C105DB">
        <w:t xml:space="preserve"> </w:t>
      </w:r>
      <w:proofErr w:type="spellStart"/>
      <w:r w:rsidRPr="00C105DB">
        <w:t>Company</w:t>
      </w:r>
      <w:proofErr w:type="spellEnd"/>
      <w:r w:rsidRPr="00C105DB">
        <w:t xml:space="preserve"> volt vezetője és tagja; rendező, író, színész; az elmúlt évtized egyik legfontosabb hazai inspirációjának tekintett Edward Bond–féle színházelmélet és gyakorlat képviselője. </w:t>
      </w:r>
    </w:p>
    <w:p w14:paraId="4E332381" w14:textId="77777777" w:rsidR="009D39A2" w:rsidRPr="00C105DB" w:rsidRDefault="009D39A2" w:rsidP="009D39A2">
      <w:r w:rsidRPr="00C105DB">
        <w:t xml:space="preserve">Chris Cooper több mint egy évtizeden keresztül vezette Nagy-Britannia legfontosabb színházi nevelési társulatát, a Big </w:t>
      </w:r>
      <w:proofErr w:type="spellStart"/>
      <w:r w:rsidRPr="00C105DB">
        <w:t>Brum</w:t>
      </w:r>
      <w:proofErr w:type="spellEnd"/>
      <w:r w:rsidRPr="00C105DB">
        <w:t xml:space="preserve"> </w:t>
      </w:r>
      <w:proofErr w:type="spellStart"/>
      <w:r w:rsidRPr="00C105DB">
        <w:t>Theatre</w:t>
      </w:r>
      <w:proofErr w:type="spellEnd"/>
      <w:r w:rsidRPr="00C105DB">
        <w:t xml:space="preserve"> in Education </w:t>
      </w:r>
      <w:proofErr w:type="spellStart"/>
      <w:r w:rsidRPr="00C105DB">
        <w:t>Company</w:t>
      </w:r>
      <w:proofErr w:type="spellEnd"/>
      <w:r w:rsidRPr="00C105DB">
        <w:t>-t. Jelenleg szabadúszóként dolgozik Angliában és Európa számos országában. Jelentős szerepet játszik a színházi nevelés elterjedésében Kínában.</w:t>
      </w:r>
    </w:p>
    <w:p w14:paraId="03505D8C" w14:textId="77777777" w:rsidR="009D39A2" w:rsidRPr="00C105DB" w:rsidRDefault="009D39A2" w:rsidP="009D39A2">
      <w:r w:rsidRPr="00C105DB">
        <w:t xml:space="preserve">A workshop angol nyelven, de magyar nyelvű szinkrontolmácsolással valósul meg. Tolmács: </w:t>
      </w:r>
      <w:r w:rsidRPr="00C105DB">
        <w:rPr>
          <w:b/>
          <w:bCs/>
        </w:rPr>
        <w:t>Bethlenfalvy Ádám</w:t>
      </w:r>
    </w:p>
    <w:p w14:paraId="3D216966" w14:textId="77777777" w:rsidR="009D39A2" w:rsidRPr="00C105DB" w:rsidRDefault="009D39A2" w:rsidP="009D39A2">
      <w:r w:rsidRPr="00C105DB">
        <w:t>A workshop maximált résztvevői létszáma: 30 fő</w:t>
      </w:r>
    </w:p>
    <w:p w14:paraId="45D547F9" w14:textId="77777777" w:rsidR="009D39A2" w:rsidRDefault="009D39A2" w:rsidP="009D39A2">
      <w:r w:rsidRPr="00C105DB">
        <w:t>Helyszín: Kóti Árpád terem</w:t>
      </w:r>
    </w:p>
    <w:p w14:paraId="2236E4BD" w14:textId="37F597B9" w:rsidR="009D39A2" w:rsidRDefault="009D39A2" w:rsidP="009D39A2"/>
    <w:p w14:paraId="2EF1F2DD" w14:textId="77777777" w:rsidR="009D39A2" w:rsidRPr="009D39A2" w:rsidRDefault="009D39A2" w:rsidP="002F1263">
      <w:pPr>
        <w:rPr>
          <w:i/>
          <w:iCs/>
        </w:rPr>
      </w:pPr>
      <w:r w:rsidRPr="009D39A2">
        <w:rPr>
          <w:i/>
          <w:iCs/>
        </w:rPr>
        <w:lastRenderedPageBreak/>
        <w:t>Jelen dokumentum tartalma nem feltétlenül tükrözi az Európai Unió hivatalos álláspontját.</w:t>
      </w:r>
    </w:p>
    <w:p w14:paraId="1901FCD1" w14:textId="7A5714F3" w:rsidR="00E5524C" w:rsidRPr="002F1263" w:rsidRDefault="00000000" w:rsidP="002F1263">
      <w:pPr>
        <w:jc w:val="center"/>
        <w:rPr>
          <w:i/>
          <w:iCs/>
        </w:rPr>
      </w:pPr>
      <w:hyperlink r:id="rId7" w:history="1">
        <w:r w:rsidR="009D39A2" w:rsidRPr="009D39A2">
          <w:rPr>
            <w:rStyle w:val="Hiperhivatkozs"/>
            <w:i/>
            <w:iCs/>
          </w:rPr>
          <w:t>www.interreg-rohu.eu</w:t>
        </w:r>
      </w:hyperlink>
    </w:p>
    <w:sectPr w:rsidR="00E5524C" w:rsidRPr="002F126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A7AC5" w14:textId="77777777" w:rsidR="00051EF9" w:rsidRDefault="00051EF9">
      <w:pPr>
        <w:spacing w:after="0" w:line="240" w:lineRule="auto"/>
      </w:pPr>
      <w:r>
        <w:separator/>
      </w:r>
    </w:p>
  </w:endnote>
  <w:endnote w:type="continuationSeparator" w:id="0">
    <w:p w14:paraId="5C67AD36" w14:textId="77777777" w:rsidR="00051EF9" w:rsidRDefault="00051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21B5D" w14:textId="77777777" w:rsidR="00817233" w:rsidRDefault="002B093E">
    <w:pPr>
      <w:pStyle w:val="llb"/>
      <w:rPr>
        <w:noProof/>
        <w:lang w:eastAsia="hu-HU"/>
      </w:rPr>
    </w:pPr>
    <w:r>
      <w:rPr>
        <w:noProof/>
        <w:lang w:eastAsia="hu-HU"/>
      </w:rPr>
      <mc:AlternateContent>
        <mc:Choice Requires="wps">
          <w:drawing>
            <wp:anchor distT="0" distB="0" distL="114300" distR="114300" simplePos="0" relativeHeight="251660288" behindDoc="0" locked="0" layoutInCell="1" allowOverlap="1" wp14:anchorId="3643B028" wp14:editId="5DC9CC44">
              <wp:simplePos x="0" y="0"/>
              <wp:positionH relativeFrom="column">
                <wp:posOffset>-71120</wp:posOffset>
              </wp:positionH>
              <wp:positionV relativeFrom="paragraph">
                <wp:posOffset>111125</wp:posOffset>
              </wp:positionV>
              <wp:extent cx="5953125" cy="0"/>
              <wp:effectExtent l="14605" t="6350" r="13970" b="12700"/>
              <wp:wrapNone/>
              <wp:docPr id="5" name="Egyenes összekötő nyíllal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2700">
                        <a:solidFill>
                          <a:srgbClr val="548DD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DCA93E7" id="_x0000_t32" coordsize="21600,21600" o:spt="32" o:oned="t" path="m,l21600,21600e" filled="f">
              <v:path arrowok="t" fillok="f" o:connecttype="none"/>
              <o:lock v:ext="edit" shapetype="t"/>
            </v:shapetype>
            <v:shape id="Egyenes összekötő nyíllal 5" o:spid="_x0000_s1026" type="#_x0000_t32" style="position:absolute;margin-left:-5.6pt;margin-top:8.75pt;width:468.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" strokecolor="#548dd4" strokeweight="1pt">
              <v:shadow color="#243f60" opacity=".5" offset="1pt"/>
            </v:shape>
          </w:pict>
        </mc:Fallback>
      </mc:AlternateContent>
    </w:r>
    <w:r>
      <w:rPr>
        <w:noProof/>
        <w:lang w:eastAsia="hu-HU"/>
      </w:rPr>
      <w:tab/>
    </w:r>
  </w:p>
  <w:p w14:paraId="75E070FC" w14:textId="7C306940" w:rsidR="00817233" w:rsidRDefault="002B093E">
    <w:pPr>
      <w:pStyle w:val="llb"/>
      <w:rPr>
        <w:noProof/>
        <w:lang w:eastAsia="hu-HU"/>
      </w:rPr>
    </w:pPr>
    <w:r>
      <w:rPr>
        <w:noProof/>
        <w:lang w:eastAsia="hu-HU"/>
      </w:rPr>
      <w:tab/>
    </w:r>
    <w:r>
      <w:rPr>
        <w:noProof/>
        <w:lang w:eastAsia="hu-HU"/>
      </w:rPr>
      <w:tab/>
      <w:t xml:space="preserve">           </w:t>
    </w:r>
    <w:r w:rsidRPr="00FA3CFD">
      <w:rPr>
        <w:noProof/>
        <w:lang w:eastAsia="hu-HU"/>
      </w:rPr>
      <w:drawing>
        <wp:inline distT="0" distB="0" distL="0" distR="0" wp14:anchorId="21AE2F76" wp14:editId="325F84C8">
          <wp:extent cx="2895600" cy="200025"/>
          <wp:effectExtent l="0" t="0" r="0"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0" cy="200025"/>
                  </a:xfrm>
                  <a:prstGeom prst="rect">
                    <a:avLst/>
                  </a:prstGeom>
                  <a:noFill/>
                  <a:ln>
                    <a:noFill/>
                  </a:ln>
                </pic:spPr>
              </pic:pic>
            </a:graphicData>
          </a:graphic>
        </wp:inline>
      </w:drawing>
    </w:r>
  </w:p>
  <w:p w14:paraId="6842C165" w14:textId="77777777" w:rsidR="009D39A2" w:rsidRDefault="009D39A2">
    <w:pPr>
      <w:pStyle w:val="llb"/>
    </w:pPr>
  </w:p>
  <w:p w14:paraId="3E5B6836" w14:textId="77777777" w:rsidR="00817233" w:rsidRDefault="0000000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7BE83" w14:textId="77777777" w:rsidR="00051EF9" w:rsidRDefault="00051EF9">
      <w:pPr>
        <w:spacing w:after="0" w:line="240" w:lineRule="auto"/>
      </w:pPr>
      <w:r>
        <w:separator/>
      </w:r>
    </w:p>
  </w:footnote>
  <w:footnote w:type="continuationSeparator" w:id="0">
    <w:p w14:paraId="08350AC5" w14:textId="77777777" w:rsidR="00051EF9" w:rsidRDefault="00051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EE1B5" w14:textId="77777777" w:rsidR="00817233" w:rsidRDefault="002B093E" w:rsidP="003133D6">
    <w:pPr>
      <w:pStyle w:val="lfej"/>
      <w:ind w:left="-567"/>
      <w:rPr>
        <w:noProof/>
        <w:lang w:eastAsia="hu-HU"/>
      </w:rPr>
    </w:pPr>
    <w:r w:rsidRPr="00F056F3">
      <w:rPr>
        <w:noProof/>
        <w:lang w:eastAsia="hu-HU"/>
      </w:rPr>
      <w:drawing>
        <wp:inline distT="0" distB="0" distL="0" distR="0" wp14:anchorId="15FE5B56" wp14:editId="5A02A903">
          <wp:extent cx="4029075" cy="923925"/>
          <wp:effectExtent l="0" t="0" r="9525" b="9525"/>
          <wp:docPr id="8" name="Kép 8" descr="Logo_JPG_RGB_HU_Inter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JPG_RGB_HU_Interr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9075" cy="923925"/>
                  </a:xfrm>
                  <a:prstGeom prst="rect">
                    <a:avLst/>
                  </a:prstGeom>
                  <a:noFill/>
                  <a:ln>
                    <a:noFill/>
                  </a:ln>
                </pic:spPr>
              </pic:pic>
            </a:graphicData>
          </a:graphic>
        </wp:inline>
      </w:drawing>
    </w:r>
    <w:r>
      <w:rPr>
        <w:noProof/>
        <w:lang w:eastAsia="hu-HU"/>
      </w:rPr>
      <w:t xml:space="preserve">             </w:t>
    </w:r>
    <w:r>
      <w:rPr>
        <w:noProof/>
        <w:lang w:eastAsia="hu-HU"/>
      </w:rPr>
      <w:tab/>
      <w:t xml:space="preserve">  </w:t>
    </w:r>
    <w:r w:rsidRPr="00FA3CFD">
      <w:rPr>
        <w:noProof/>
        <w:lang w:eastAsia="hu-HU"/>
      </w:rPr>
      <w:drawing>
        <wp:inline distT="0" distB="0" distL="0" distR="0" wp14:anchorId="331ACFD4" wp14:editId="26A3B589">
          <wp:extent cx="390525" cy="409575"/>
          <wp:effectExtent l="0" t="0" r="9525" b="9525"/>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0525" cy="409575"/>
                  </a:xfrm>
                  <a:prstGeom prst="rect">
                    <a:avLst/>
                  </a:prstGeom>
                  <a:noFill/>
                  <a:ln>
                    <a:noFill/>
                  </a:ln>
                </pic:spPr>
              </pic:pic>
            </a:graphicData>
          </a:graphic>
        </wp:inline>
      </w:drawing>
    </w:r>
    <w:r>
      <w:rPr>
        <w:noProof/>
        <w:lang w:eastAsia="hu-HU"/>
      </w:rPr>
      <w:t xml:space="preserve">         </w:t>
    </w:r>
    <w:r w:rsidRPr="00FA3CFD">
      <w:rPr>
        <w:noProof/>
        <w:lang w:eastAsia="hu-HU"/>
      </w:rPr>
      <w:drawing>
        <wp:inline distT="0" distB="0" distL="0" distR="0" wp14:anchorId="7178011D" wp14:editId="23CFA628">
          <wp:extent cx="428625" cy="409575"/>
          <wp:effectExtent l="0" t="0" r="9525" b="9525"/>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8625" cy="409575"/>
                  </a:xfrm>
                  <a:prstGeom prst="rect">
                    <a:avLst/>
                  </a:prstGeom>
                  <a:noFill/>
                  <a:ln>
                    <a:noFill/>
                  </a:ln>
                </pic:spPr>
              </pic:pic>
            </a:graphicData>
          </a:graphic>
        </wp:inline>
      </w:drawing>
    </w:r>
  </w:p>
  <w:p w14:paraId="0355BBFE" w14:textId="77777777" w:rsidR="00817233" w:rsidRDefault="002B093E" w:rsidP="003133D6">
    <w:pPr>
      <w:spacing w:after="0" w:line="240" w:lineRule="auto"/>
      <w:ind w:left="6373"/>
      <w:jc w:val="center"/>
      <w:rPr>
        <w:rFonts w:ascii="Arial" w:hAnsi="Arial" w:cs="Arial"/>
        <w:noProof/>
        <w:color w:val="0066FF"/>
        <w:lang w:eastAsia="hu-HU"/>
      </w:rPr>
    </w:pPr>
    <w:r>
      <w:rPr>
        <w:rFonts w:ascii="Arial" w:hAnsi="Arial" w:cs="Arial"/>
        <w:noProof/>
        <w:color w:val="0066FF"/>
        <w:lang w:eastAsia="hu-HU"/>
      </w:rPr>
      <w:t xml:space="preserve">         </w:t>
    </w:r>
  </w:p>
  <w:p w14:paraId="0B19AD95" w14:textId="77777777" w:rsidR="00817233" w:rsidRPr="005B72F2" w:rsidRDefault="002B093E" w:rsidP="003133D6">
    <w:pPr>
      <w:ind w:left="6372"/>
      <w:jc w:val="center"/>
      <w:rPr>
        <w:rFonts w:ascii="Arial" w:hAnsi="Arial" w:cs="Arial"/>
        <w:noProof/>
        <w:color w:val="0066FF"/>
        <w:lang w:eastAsia="hu-HU"/>
      </w:rPr>
    </w:pPr>
    <w:r>
      <w:rPr>
        <w:rFonts w:ascii="Arial" w:hAnsi="Arial" w:cs="Arial"/>
        <w:noProof/>
        <w:color w:val="0066FF"/>
        <w:lang w:eastAsia="hu-HU"/>
      </w:rPr>
      <mc:AlternateContent>
        <mc:Choice Requires="wps">
          <w:drawing>
            <wp:anchor distT="0" distB="0" distL="114300" distR="114300" simplePos="0" relativeHeight="251659264" behindDoc="0" locked="0" layoutInCell="1" allowOverlap="1" wp14:anchorId="7026004E" wp14:editId="7CE69DE1">
              <wp:simplePos x="0" y="0"/>
              <wp:positionH relativeFrom="column">
                <wp:posOffset>-223520</wp:posOffset>
              </wp:positionH>
              <wp:positionV relativeFrom="paragraph">
                <wp:posOffset>197485</wp:posOffset>
              </wp:positionV>
              <wp:extent cx="6105525" cy="9525"/>
              <wp:effectExtent l="14605" t="6985" r="13970" b="12065"/>
              <wp:wrapNone/>
              <wp:docPr id="7" name="Egyenes összekötő nyíllal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05525" cy="9525"/>
                      </a:xfrm>
                      <a:prstGeom prst="straightConnector1">
                        <a:avLst/>
                      </a:prstGeom>
                      <a:noFill/>
                      <a:ln w="12700">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1E292C" id="_x0000_t32" coordsize="21600,21600" o:spt="32" o:oned="t" path="m,l21600,21600e" filled="f">
              <v:path arrowok="t" fillok="f" o:connecttype="none"/>
              <o:lock v:ext="edit" shapetype="t"/>
            </v:shapetype>
            <v:shape id="Egyenes összekötő nyíllal 7" o:spid="_x0000_s1026" type="#_x0000_t32" style="position:absolute;margin-left:-17.6pt;margin-top:15.55pt;width:480.7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" strokecolor="#548dd4" strokeweight="1pt"/>
          </w:pict>
        </mc:Fallback>
      </mc:AlternateContent>
    </w:r>
    <w:r w:rsidRPr="005B72F2">
      <w:rPr>
        <w:rFonts w:ascii="Arial" w:hAnsi="Arial" w:cs="Arial"/>
        <w:noProof/>
        <w:color w:val="0066FF"/>
        <w:lang w:eastAsia="hu-HU"/>
      </w:rPr>
      <w:t>www.interreg-rohu.eu</w:t>
    </w:r>
  </w:p>
  <w:p w14:paraId="7324EA58" w14:textId="77777777" w:rsidR="00817233" w:rsidRDefault="00000000">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5A89"/>
    <w:multiLevelType w:val="multilevel"/>
    <w:tmpl w:val="14181E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10393A"/>
    <w:multiLevelType w:val="hybridMultilevel"/>
    <w:tmpl w:val="5D9815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7FF94863"/>
    <w:multiLevelType w:val="hybridMultilevel"/>
    <w:tmpl w:val="237E23B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16cid:durableId="1863782492">
    <w:abstractNumId w:val="0"/>
  </w:num>
  <w:num w:numId="2" w16cid:durableId="1456368818">
    <w:abstractNumId w:val="2"/>
  </w:num>
  <w:num w:numId="3" w16cid:durableId="14975757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93E"/>
    <w:rsid w:val="00051EF9"/>
    <w:rsid w:val="00067878"/>
    <w:rsid w:val="001F6D4C"/>
    <w:rsid w:val="00220F8C"/>
    <w:rsid w:val="0028210A"/>
    <w:rsid w:val="002B093E"/>
    <w:rsid w:val="002F1263"/>
    <w:rsid w:val="004D5427"/>
    <w:rsid w:val="004E2587"/>
    <w:rsid w:val="00542B5A"/>
    <w:rsid w:val="005A213B"/>
    <w:rsid w:val="005A5CF5"/>
    <w:rsid w:val="00606D86"/>
    <w:rsid w:val="006E7619"/>
    <w:rsid w:val="00726E55"/>
    <w:rsid w:val="00782828"/>
    <w:rsid w:val="009D39A2"/>
    <w:rsid w:val="00A248E0"/>
    <w:rsid w:val="00A70047"/>
    <w:rsid w:val="00B120E2"/>
    <w:rsid w:val="00B704FB"/>
    <w:rsid w:val="00C46A20"/>
    <w:rsid w:val="00CE3CA7"/>
    <w:rsid w:val="00D05AC6"/>
    <w:rsid w:val="00D070CD"/>
    <w:rsid w:val="00E24208"/>
    <w:rsid w:val="00E5524C"/>
    <w:rsid w:val="00EE4D6D"/>
    <w:rsid w:val="00FB0B4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3E6DA"/>
  <w15:chartTrackingRefBased/>
  <w15:docId w15:val="{EC9EEF2C-DEE6-47DC-973E-18090A791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D39A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B093E"/>
    <w:pPr>
      <w:tabs>
        <w:tab w:val="center" w:pos="4536"/>
        <w:tab w:val="right" w:pos="9072"/>
      </w:tabs>
      <w:spacing w:after="0" w:line="240" w:lineRule="auto"/>
    </w:pPr>
  </w:style>
  <w:style w:type="character" w:customStyle="1" w:styleId="lfejChar">
    <w:name w:val="Élőfej Char"/>
    <w:basedOn w:val="Bekezdsalapbettpusa"/>
    <w:link w:val="lfej"/>
    <w:uiPriority w:val="99"/>
    <w:rsid w:val="002B093E"/>
  </w:style>
  <w:style w:type="paragraph" w:styleId="llb">
    <w:name w:val="footer"/>
    <w:basedOn w:val="Norml"/>
    <w:link w:val="llbChar"/>
    <w:uiPriority w:val="99"/>
    <w:unhideWhenUsed/>
    <w:rsid w:val="002B093E"/>
    <w:pPr>
      <w:tabs>
        <w:tab w:val="center" w:pos="4536"/>
        <w:tab w:val="right" w:pos="9072"/>
      </w:tabs>
      <w:spacing w:after="0" w:line="240" w:lineRule="auto"/>
    </w:pPr>
  </w:style>
  <w:style w:type="character" w:customStyle="1" w:styleId="llbChar">
    <w:name w:val="Élőláb Char"/>
    <w:basedOn w:val="Bekezdsalapbettpusa"/>
    <w:link w:val="llb"/>
    <w:uiPriority w:val="99"/>
    <w:rsid w:val="002B093E"/>
  </w:style>
  <w:style w:type="paragraph" w:styleId="Listaszerbekezds">
    <w:name w:val="List Paragraph"/>
    <w:basedOn w:val="Norml"/>
    <w:uiPriority w:val="34"/>
    <w:qFormat/>
    <w:rsid w:val="002B093E"/>
    <w:pPr>
      <w:spacing w:after="0" w:line="240" w:lineRule="auto"/>
      <w:ind w:left="720"/>
    </w:pPr>
    <w:rPr>
      <w:rFonts w:ascii="Calibri" w:hAnsi="Calibri" w:cs="Calibri"/>
    </w:rPr>
  </w:style>
  <w:style w:type="character" w:styleId="Hiperhivatkozs">
    <w:name w:val="Hyperlink"/>
    <w:basedOn w:val="Bekezdsalapbettpusa"/>
    <w:uiPriority w:val="99"/>
    <w:unhideWhenUsed/>
    <w:rsid w:val="009D39A2"/>
    <w:rPr>
      <w:color w:val="0563C1"/>
      <w:u w:val="single"/>
    </w:rPr>
  </w:style>
  <w:style w:type="paragraph" w:styleId="NormlWeb">
    <w:name w:val="Normal (Web)"/>
    <w:basedOn w:val="Norml"/>
    <w:uiPriority w:val="99"/>
    <w:semiHidden/>
    <w:unhideWhenUsed/>
    <w:rsid w:val="00D05AC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304998">
      <w:bodyDiv w:val="1"/>
      <w:marLeft w:val="0"/>
      <w:marRight w:val="0"/>
      <w:marTop w:val="0"/>
      <w:marBottom w:val="0"/>
      <w:divBdr>
        <w:top w:val="none" w:sz="0" w:space="0" w:color="auto"/>
        <w:left w:val="none" w:sz="0" w:space="0" w:color="auto"/>
        <w:bottom w:val="none" w:sz="0" w:space="0" w:color="auto"/>
        <w:right w:val="none" w:sz="0" w:space="0" w:color="auto"/>
      </w:divBdr>
    </w:div>
    <w:div w:id="535850668">
      <w:bodyDiv w:val="1"/>
      <w:marLeft w:val="0"/>
      <w:marRight w:val="0"/>
      <w:marTop w:val="0"/>
      <w:marBottom w:val="0"/>
      <w:divBdr>
        <w:top w:val="none" w:sz="0" w:space="0" w:color="auto"/>
        <w:left w:val="none" w:sz="0" w:space="0" w:color="auto"/>
        <w:bottom w:val="none" w:sz="0" w:space="0" w:color="auto"/>
        <w:right w:val="none" w:sz="0" w:space="0" w:color="auto"/>
      </w:divBdr>
    </w:div>
    <w:div w:id="184997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nterreg-rohu.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1661</Words>
  <Characters>11463</Characters>
  <Application>Microsoft Office Word</Application>
  <DocSecurity>0</DocSecurity>
  <Lines>95</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Sára Rózsa</dc:creator>
  <cp:keywords/>
  <dc:description/>
  <cp:lastModifiedBy>Zsuzsanna Madák</cp:lastModifiedBy>
  <cp:revision>3</cp:revision>
  <dcterms:created xsi:type="dcterms:W3CDTF">2022-11-29T08:57:00Z</dcterms:created>
  <dcterms:modified xsi:type="dcterms:W3CDTF">2022-11-30T10:59:00Z</dcterms:modified>
</cp:coreProperties>
</file>